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6E" w:rsidRDefault="00C6366E" w:rsidP="00C6366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color w:val="000000"/>
        </w:rPr>
      </w:pPr>
    </w:p>
    <w:p w:rsidR="000C273E" w:rsidRPr="00313C73" w:rsidRDefault="000C273E" w:rsidP="000C273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b/>
          <w:color w:val="000000"/>
          <w:sz w:val="28"/>
          <w:szCs w:val="28"/>
        </w:rPr>
      </w:pPr>
      <w:r w:rsidRPr="00313C73">
        <w:rPr>
          <w:rFonts w:ascii="Calibri Light" w:hAnsi="Calibri Light" w:cs="Calibri Light"/>
          <w:b/>
          <w:color w:val="000000"/>
          <w:sz w:val="28"/>
          <w:szCs w:val="28"/>
        </w:rPr>
        <w:t>Wymagania edukacyjne z języka angielskiego dla klasy IV</w:t>
      </w:r>
    </w:p>
    <w:p w:rsidR="000C273E" w:rsidRPr="00313C73" w:rsidRDefault="000C273E" w:rsidP="000C273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b/>
          <w:color w:val="000000"/>
          <w:sz w:val="28"/>
          <w:szCs w:val="28"/>
        </w:rPr>
      </w:pPr>
    </w:p>
    <w:p w:rsidR="000C273E" w:rsidRPr="000C273E" w:rsidRDefault="000C273E" w:rsidP="000C273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color w:val="000000"/>
        </w:rPr>
      </w:pPr>
      <w:r w:rsidRPr="000C273E">
        <w:rPr>
          <w:rFonts w:ascii="Calibri Light" w:hAnsi="Calibri Light" w:cs="Calibri Light"/>
          <w:color w:val="000000"/>
        </w:rPr>
        <w:t xml:space="preserve">Ocenę </w:t>
      </w:r>
      <w:r w:rsidRPr="000C273E">
        <w:rPr>
          <w:rFonts w:ascii="Calibri Light" w:hAnsi="Calibri Light" w:cs="Calibri Light"/>
          <w:b/>
          <w:color w:val="000000"/>
        </w:rPr>
        <w:t xml:space="preserve">niedostateczną </w:t>
      </w:r>
      <w:r w:rsidRPr="000C273E">
        <w:rPr>
          <w:rFonts w:ascii="Calibri Light" w:hAnsi="Calibri Light" w:cs="Calibri Light"/>
          <w:color w:val="000000"/>
        </w:rPr>
        <w:t xml:space="preserve">otrzymuje uczeń, który nie spełnia wymagań na ocenę  dopuszczającą </w:t>
      </w:r>
    </w:p>
    <w:p w:rsidR="000C273E" w:rsidRPr="000C273E" w:rsidRDefault="000C273E" w:rsidP="000C273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color w:val="000000"/>
        </w:rPr>
      </w:pPr>
      <w:r w:rsidRPr="000C273E">
        <w:rPr>
          <w:rFonts w:ascii="Calibri Light" w:hAnsi="Calibri Light" w:cs="Calibri Light"/>
          <w:color w:val="000000"/>
        </w:rPr>
        <w:t>czyli nie opanował podstawowej wiedzy i umiejętności określonych w podstawie programowej (nie potrafi wykonać zadań o elementarnym stopniu trudności), a braki w wiadomościach i umiejętnościach uniemożliwiają dalszą naukę.</w:t>
      </w:r>
    </w:p>
    <w:p w:rsidR="000C273E" w:rsidRPr="000C273E" w:rsidRDefault="000C273E" w:rsidP="000C273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color w:val="000000"/>
        </w:rPr>
      </w:pPr>
    </w:p>
    <w:p w:rsidR="000C273E" w:rsidRDefault="000C273E" w:rsidP="000C273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color w:val="000000"/>
        </w:rPr>
      </w:pPr>
      <w:r w:rsidRPr="000C273E">
        <w:rPr>
          <w:rFonts w:ascii="Calibri Light" w:hAnsi="Calibri Light" w:cs="Calibri Light"/>
          <w:color w:val="000000"/>
        </w:rPr>
        <w:t xml:space="preserve">Ocenę </w:t>
      </w:r>
      <w:r w:rsidRPr="000C273E">
        <w:rPr>
          <w:rFonts w:ascii="Calibri Light" w:hAnsi="Calibri Light" w:cs="Calibri Light"/>
          <w:b/>
          <w:color w:val="000000"/>
        </w:rPr>
        <w:t xml:space="preserve">celującą </w:t>
      </w:r>
      <w:r w:rsidRPr="000C273E">
        <w:rPr>
          <w:rFonts w:ascii="Calibri Light" w:hAnsi="Calibri Light" w:cs="Calibri Light"/>
          <w:color w:val="000000"/>
        </w:rPr>
        <w:t>otrzymuje uczeń, który spełnia wymagania na ocenę bardzo dobrą, a także bierze udział w konkursach języka angielskiego , jest bardzo zaangażowany w trakcie zajęć i chętnie dzieli się swoją wiedzą z pozostałymi uczniami.</w:t>
      </w:r>
    </w:p>
    <w:p w:rsidR="000C273E" w:rsidRDefault="000C273E" w:rsidP="00C6366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color w:val="000000"/>
        </w:rPr>
      </w:pPr>
    </w:p>
    <w:p w:rsidR="000C273E" w:rsidRDefault="000C273E" w:rsidP="00C6366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color w:val="000000"/>
        </w:rPr>
      </w:pPr>
    </w:p>
    <w:p w:rsidR="000C273E" w:rsidRPr="00944BA5" w:rsidRDefault="000C273E" w:rsidP="00C6366E">
      <w:pPr>
        <w:pBdr>
          <w:top w:val="nil"/>
          <w:left w:val="nil"/>
          <w:bottom w:val="nil"/>
          <w:right w:val="nil"/>
          <w:between w:val="nil"/>
        </w:pBdr>
        <w:ind w:left="851" w:right="963"/>
        <w:jc w:val="both"/>
        <w:rPr>
          <w:rFonts w:ascii="Calibri Light" w:hAnsi="Calibri Light" w:cs="Calibri Light"/>
          <w:color w:val="000000"/>
        </w:rPr>
      </w:pPr>
    </w:p>
    <w:p w:rsidR="00DA13A8" w:rsidRPr="00BD5640" w:rsidRDefault="00DA13A8" w:rsidP="00DA13A8">
      <w:pPr>
        <w:rPr>
          <w:rFonts w:ascii="Calibri Light" w:hAnsi="Calibri Light" w:cs="Calibri Light"/>
        </w:rPr>
      </w:pPr>
    </w:p>
    <w:p w:rsidR="00DA13A8" w:rsidRPr="00BD5640" w:rsidRDefault="00DA13A8" w:rsidP="00DA13A8">
      <w:pPr>
        <w:rPr>
          <w:rFonts w:ascii="Calibri Light" w:hAnsi="Calibri Light" w:cs="Calibri Light"/>
          <w:vanish/>
        </w:rPr>
      </w:pPr>
    </w:p>
    <w:p w:rsidR="0041409C" w:rsidRPr="00BD5640" w:rsidRDefault="0041409C" w:rsidP="0041409C">
      <w:pPr>
        <w:rPr>
          <w:rFonts w:ascii="Calibri Light" w:hAnsi="Calibri Light" w:cs="Calibri Light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D5640" w:rsidTr="003527C2">
        <w:tc>
          <w:tcPr>
            <w:tcW w:w="12474" w:type="dxa"/>
            <w:shd w:val="clear" w:color="auto" w:fill="D9D9D9"/>
            <w:hideMark/>
          </w:tcPr>
          <w:p w:rsidR="003527C2" w:rsidRPr="00BD5640" w:rsidRDefault="003527C2" w:rsidP="003527C2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 xml:space="preserve">WELCOME UNIT </w:t>
            </w:r>
          </w:p>
        </w:tc>
      </w:tr>
    </w:tbl>
    <w:p w:rsidR="003527C2" w:rsidRPr="00BD5640" w:rsidRDefault="003527C2" w:rsidP="003527C2">
      <w:pPr>
        <w:rPr>
          <w:rFonts w:ascii="Calibri Light" w:hAnsi="Calibri Light" w:cs="Calibri Light"/>
          <w:sz w:val="22"/>
          <w:szCs w:val="22"/>
        </w:rPr>
      </w:pPr>
    </w:p>
    <w:tbl>
      <w:tblPr>
        <w:tblW w:w="14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8"/>
        <w:gridCol w:w="2557"/>
        <w:gridCol w:w="2557"/>
        <w:gridCol w:w="2557"/>
        <w:gridCol w:w="2557"/>
        <w:gridCol w:w="2558"/>
      </w:tblGrid>
      <w:tr w:rsidR="00CD402A" w:rsidRPr="00BD5640" w:rsidTr="00BD5640">
        <w:trPr>
          <w:trHeight w:val="3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D402A" w:rsidRPr="00BD5640" w:rsidRDefault="00CD402A" w:rsidP="00CD402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402A" w:rsidRPr="00BD5640" w:rsidRDefault="00CD402A" w:rsidP="00CD402A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402A" w:rsidRPr="00BD5640" w:rsidRDefault="00CD402A" w:rsidP="00CD402A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402A" w:rsidRPr="00BD5640" w:rsidRDefault="00CD402A" w:rsidP="00CD402A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402A" w:rsidRPr="00BD5640" w:rsidRDefault="00CD402A" w:rsidP="00CD402A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402A" w:rsidRPr="00BD5640" w:rsidRDefault="00CD402A" w:rsidP="00CD402A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CD402A" w:rsidRPr="00BD5640" w:rsidTr="00CD40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D402A" w:rsidRPr="00BD5640" w:rsidRDefault="00CD402A" w:rsidP="00CD402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dane personalne, nazwy części ciała człowieka, nazwy zwierząt i nazwy kolorów.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trudem i popełniając błędy podaje nazwy dni tygodnia.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podstawowe przymiotniki opisujące ludzi.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i z trudem podaje czasowniki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wyrażenia związane z nauką języka.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tworzy liczbę mnogą rzeczowników.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nieregularną formę liczby mnogiej.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poprawnym tworzeniem trybu rozkazującego.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Nieudolnie posługuje się konstrukcją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Let’s (do).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podaje dane personalne, nazwy części ciała człowieka, nazwy zwierząt i nazwy kolorów.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Czasem popełniając błędy, podaje nazwy dni tygodnia.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dość liczne błędy, podaje podstawowe przymiotniki opisujące ludzi.</w:t>
            </w:r>
          </w:p>
          <w:p w:rsidR="00CD402A" w:rsidRPr="00BD5640" w:rsidRDefault="00CD402A" w:rsidP="00CD402A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 pewnym trudem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podaje czasowniki i wyrażenia związane z nauką języka.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Tworzy liczbę mnogą rzeczowników, popełniając dość liczne błędy.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i podaje nieregularną formę liczby mnogiej.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pewne trudności z poprawnym tworzeniem trybu rozkazującego.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Czasem popełniając błędy, posługuje się konstrukcją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Let’s (do).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 większości zna i na ogół poprawnie podaje dane personalne, nazwy części ciała człowieka, nazwy zwierząt i nazwy kolorów.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poprawnie podaje nazwy dni tygodnia.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drobne błędy, podaje podstawowe przymiotniki opisujące ludzi.</w:t>
            </w:r>
          </w:p>
          <w:p w:rsidR="00CD402A" w:rsidRPr="00BD5640" w:rsidRDefault="00CD402A" w:rsidP="00CD402A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Podaje czasowniki i wyrażenia związane z nauką języka, popełniając drobne błędy. 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Tworzy liczbę mnogą rzeczowników, popełniając nieliczne błędy.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przeważnie poprawnie podaje nieregularną formę liczby mnogiej.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Tworzy tryb rozkazujący i na ogół poprawnie się nim posługuje.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drobne błędy, posługuje się konstrukcją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Let’s (do).</w:t>
            </w:r>
          </w:p>
          <w:p w:rsidR="00CD402A" w:rsidRPr="00BD5640" w:rsidRDefault="00CD402A" w:rsidP="00CD402A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poprawnie podaje dane personalne, nazwy części ciała człowieka, nazwy zwierząt i nazwy kolorów.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poprawnie podaje nazwy dni tygodnia.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podaje podstawowe przymiotniki opisujące ludzi.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Podaje i poprawnie stosuje czasowniki i wyrażenia związane z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nauką języka.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Niemal bezbłędnie tworzy liczbę mnogą rzeczowników. 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poprawnie podaje nieregularną formę liczby mnogiej.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Tworzy tryb rozkazujący i bez trudu się nim posługuje.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trudu posługuje się konstrukcją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Let’s (do).</w:t>
            </w:r>
          </w:p>
          <w:p w:rsidR="00CD402A" w:rsidRPr="00BD5640" w:rsidRDefault="00CD402A" w:rsidP="00CD402A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 łatwością i bezbłędnie podaje dane personalne, nazwy części ciała człowieka, rozmaite nazwy zwierząt i nazwy kolorów.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posługuje się nazwami dni tygodnia.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poprawnie podaje przymiotniki opisujące ludzi.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trudu i poprawnie stosuje czasowniki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wyrażenia związane z nauką języka.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Bezbłędnie tworzy liczbę mnogą rzeczowników. 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poprawnie podaje nieregularną formę liczby mnogiej.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 tworzy tryb rozkazujący i bez trudu się nim posługuje.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trudu posługuje się konstrukcją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Let’s (do).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02A" w:rsidRPr="00BD5640" w:rsidTr="00CD402A">
        <w:trPr>
          <w:trHeight w:val="5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D402A" w:rsidRPr="00BD5640" w:rsidRDefault="00CD402A" w:rsidP="00CD402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poleceń nauczyciela dotyczących sytuacji w klasie, nieudolnie na nie reaguje.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wypowiedzi.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Często popełnia błędy w wyszukiwaniu prostych informacji w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wypowiedzi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dużą trudnością znajduje w wypowiedzi bardziej złożone informacje.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 ogół reaguje poprawnie na polecenia nauczyciela dotyczące sytuacji w klasie.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wypowiedzi.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Znajduje proste informacje w wypowiedzi, czasem popełniając błędy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 pewną trudnością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znajduje w wypowiedzi bardziej złożone informacje.</w:t>
            </w:r>
          </w:p>
          <w:p w:rsidR="00CD402A" w:rsidRPr="00BD5640" w:rsidRDefault="00CD402A" w:rsidP="00CD402A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Reaguje poprawnie na polecenia nauczyciela dotyczące sytuacji w klasie.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Znajduje proste informacje w wypowiedzi.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większego trudu znajduje w wypowiedzi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bardziej złożone informacje.</w:t>
            </w:r>
          </w:p>
          <w:p w:rsidR="00CD402A" w:rsidRPr="00BD5640" w:rsidRDefault="00CD402A" w:rsidP="00CD402A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Reaguje niemal bezbłędnie na polecenia nauczyciela dotyczące sytuacji w klasie.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rozumie ogólny sens prostych i bardziej złożonych wypowiedzi.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znajduje proste informacje w wypowiedzi.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Bez trudu znajduje w wypowiedzi bardziej złożone informacje.</w:t>
            </w:r>
          </w:p>
          <w:p w:rsidR="00CD402A" w:rsidRPr="00BD5640" w:rsidRDefault="00CD402A" w:rsidP="00CD402A">
            <w:pPr>
              <w:tabs>
                <w:tab w:val="num" w:pos="720"/>
              </w:tabs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Reaguje bezbłędnie na polecenia nauczyciela dotyczące sytuacji w klasie.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wypowiedzi.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Samodzielnie i z łatwością znajduje proste informacje w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wypowiedzi.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samodzielnie znajduje w wypowiedzi bardziej złożone informacje.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02A" w:rsidRPr="00BD5640" w:rsidTr="00CD40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D402A" w:rsidRPr="00BD5640" w:rsidRDefault="00CD402A" w:rsidP="00CD402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trudnością znajduje w tekście określone informacje.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Najczęściej rozumie sens prostych tekstów.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informacje.</w:t>
            </w:r>
          </w:p>
          <w:p w:rsidR="00CD402A" w:rsidRPr="00BD5640" w:rsidRDefault="00CD402A" w:rsidP="00CD402A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sens prostych tekstów.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znajduje w tekście określone informacje.</w:t>
            </w:r>
          </w:p>
          <w:p w:rsidR="00CD402A" w:rsidRPr="00BD5640" w:rsidRDefault="00CD402A" w:rsidP="00CD402A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tekstu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znajduje w tekście określone informacje.</w:t>
            </w:r>
          </w:p>
          <w:p w:rsidR="00CD402A" w:rsidRPr="00BD5640" w:rsidRDefault="00CD402A" w:rsidP="00CD402A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tekstu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bezbłędnie znajduje w tekście określone informacje.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02A" w:rsidRPr="00BD5640" w:rsidTr="00CD40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D402A" w:rsidRPr="00BD5640" w:rsidRDefault="00CD402A" w:rsidP="00CD402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liczne błędy, nieudolnie tworzy proste wypowiedzi ustne: opisuje przedmioty i zwierzęta, określając ich kolory; opisuje ludzi, podając nazwy części ciała i posługując się podstawowymi przymiotnikami.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Czasami popełniając błędy, tworzy proste wypowiedzi ustne: opisuje przedmioty i zwierzęta, określając ich kolory, opisuje ludzi; podając nazwy części ciała i posługując się podstawowymi przymiotnikami.</w:t>
            </w:r>
          </w:p>
          <w:p w:rsidR="00CD402A" w:rsidRPr="00BD5640" w:rsidRDefault="00CD402A" w:rsidP="00CD402A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błędy, tworzy proste i bardziej złożone wypowiedzi ustne: opisuje przedmioty i zwierzęta, określając ich kolory; opisuje ludzi, podając nazwy części ciała i posługując się podstawowymi przymiotnikami.</w:t>
            </w:r>
          </w:p>
          <w:p w:rsidR="00CD402A" w:rsidRPr="00BD5640" w:rsidRDefault="00CD402A" w:rsidP="00CD402A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Tworzy proste i bardziej złożone wypowiedzi ustne: opisuje przedmioty i zwierzęta, określając ich kolory; opisuje ludzi, podając nazwy części ciała i posługując się podstawowymi przymiotnikami.</w:t>
            </w:r>
          </w:p>
          <w:p w:rsidR="00CD402A" w:rsidRPr="00BD5640" w:rsidRDefault="00CD402A" w:rsidP="00CD402A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tworzy proste i bardziej złożone wypowiedzi ustne: opisuje przedmioty i zwierzęta, określając ich kolory; opisuje ludzi, podając nazwy części ciała i posługując się rozmaitymi przymiotnikami.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02A" w:rsidRPr="00BD5640" w:rsidTr="00CD40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D402A" w:rsidRPr="00BD5640" w:rsidRDefault="00CD402A" w:rsidP="00CD402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tworzy z pomocą nauczyciela bardzo proste wypowiedzi pisemne: opisuje postacie/osoby/zwierzęta, przedstawia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tygodniowy plan zajęć.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Popełniając dość liczne błędy, tworzy, sam lub z pomocą nauczyciela, bardzo proste wypowiedzi pisemne: opisuje postacie/osoby/zwierzę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ta, przedstawia tygodniowy plan zajęć.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błędy, samodzielnie tworzy proste wypowiedzi pisemne: opisuje postacie/osoby/zwierzęta, przedstawia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tygodniowy plan zajęć.</w:t>
            </w:r>
          </w:p>
          <w:p w:rsidR="00CD402A" w:rsidRPr="00BD5640" w:rsidRDefault="00CD402A" w:rsidP="00CD402A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Samodzielnie, stosując bogate słownictwo, tworzy krótkie wypowiedzi pisemne: opisuje postacie/ osoby/zwierzęta, przedstawia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tygodniowy plan zajęć.</w:t>
            </w:r>
          </w:p>
          <w:p w:rsidR="00CD402A" w:rsidRPr="00BD5640" w:rsidRDefault="00CD402A" w:rsidP="00CD402A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 łatwością i samodzielnie, stosując bogate słownictwo, tworzy krótkie wypowiedzi pisemne: opisuje postacie/ osoby/zwierzęta,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przedstawia tygodniowy plan zajęć.</w:t>
            </w:r>
          </w:p>
        </w:tc>
      </w:tr>
      <w:tr w:rsidR="00CD402A" w:rsidRPr="00BD5640" w:rsidTr="00CD40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D402A" w:rsidRPr="00BD5640" w:rsidRDefault="00CD402A" w:rsidP="00CD402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reaguje w prostych sytuacjach: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Uzyskuje i przekazuje informacje odnośnie do wyglądu zwierząt i ludzi, popełniając liczne błędy.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liczne błędy, nakazuje, zakazuje i instruuje w sytuacjach szkolnych oraz reaguje na nakazy i zakazy.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liczne błędy, proponuje, przyjmuje i odrzuca propozycje dotyczące uczenia się.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Reaguje w prostych sytuacjach: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Uzyskuje i przekazuje informacje odnośnie do wyglądu zwierząt i ludzi, czasem popełniając błędy.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 zawsze poprawnie nakazuje, zakazuje i instruuje w sytuacjach szkolnych oraz reaguje na nakazy i zakazy.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 zawsze poprawnie proponuje, przyjmuje i odrzuca propozycje dotyczące uczenia się.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problemu reaguje zarówno w prostych, jak i bardziej złożonych sytuacjach: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uzyskuje i przekazuje informacje odnośnie do wyglądu zwierząt i ludzi.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błędy, nakazuje, zakazuje, instruuje w sytuacjach szkolnych oraz reaguje na nakazy i zakazy.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drobne błędy, proponuje, przyjmuje i odrzuca propozycje dotyczące uczenia się.</w:t>
            </w:r>
          </w:p>
          <w:p w:rsidR="00CD402A" w:rsidRPr="00BD5640" w:rsidRDefault="00CD402A" w:rsidP="00CD402A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reaguje zarówno w prostych, jak i złożonych sytuacjach: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uzyskuje i przekazuje informacje odnośnie do wyglądu zwierząt i ludzi.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Nakazuje, zakazuje, instruuje w sytuacjach szkolnych, niemal bezbłędnie reaguje na nakazy i zakazy.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Prawidłowo proponuje, przyjmuje i odrzuca propozycje dotyczące uczenia się.</w:t>
            </w:r>
          </w:p>
          <w:p w:rsidR="00CD402A" w:rsidRPr="00BD5640" w:rsidRDefault="00CD402A" w:rsidP="00CD402A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trudności reaguje zarówno w prostych, jak i złożonych sytuacjach: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uzyskuje i przekazuje informacje odnośnie do wyglądu zwierząt i ludzi.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Nakazuje, zakazuje, instruuje w sytuacjach szkolnych, bezbłędnie reaguje na nakazy i zakazy.</w:t>
            </w:r>
          </w:p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poprawnie proponuje, przyjmuje i odrzuca propozycje dotyczące uczenia się.</w:t>
            </w:r>
          </w:p>
          <w:p w:rsidR="00CD402A" w:rsidRPr="00BD5640" w:rsidRDefault="00CD402A" w:rsidP="00CD402A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402A" w:rsidRPr="00BD5640" w:rsidTr="00CD402A">
        <w:trPr>
          <w:trHeight w:val="53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D402A" w:rsidRPr="00BD5640" w:rsidRDefault="00CD402A" w:rsidP="00CD402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CD402A" w:rsidRPr="00BD5640" w:rsidRDefault="00CD402A" w:rsidP="00CD402A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przekazuje w języku angielskim informacje zawarte w materiałach wizualnych.</w:t>
            </w:r>
          </w:p>
          <w:p w:rsidR="00CD402A" w:rsidRPr="00BD5640" w:rsidRDefault="00CD402A" w:rsidP="00CD402A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przekazuje w języku angielskim informacje zawarte w materiałach wizualnych.</w:t>
            </w:r>
          </w:p>
          <w:p w:rsidR="00CD402A" w:rsidRPr="00BD5640" w:rsidRDefault="00CD402A" w:rsidP="00CD402A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2A" w:rsidRPr="00BD5640" w:rsidRDefault="00CD402A" w:rsidP="00CD402A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problemów przekazuje w języku angielskim informacje zawarte w materiałach wizualnych.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D5640" w:rsidTr="000F27CF">
        <w:tc>
          <w:tcPr>
            <w:tcW w:w="12474" w:type="dxa"/>
            <w:shd w:val="clear" w:color="auto" w:fill="D9D9D9"/>
          </w:tcPr>
          <w:p w:rsidR="00DA13A8" w:rsidRPr="00BD5640" w:rsidRDefault="00DA13A8" w:rsidP="000F27CF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1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541"/>
        <w:gridCol w:w="2541"/>
        <w:gridCol w:w="2542"/>
        <w:gridCol w:w="2541"/>
        <w:gridCol w:w="2542"/>
      </w:tblGrid>
      <w:tr w:rsidR="008477B0" w:rsidRPr="00BD5640" w:rsidTr="00BD5640">
        <w:trPr>
          <w:trHeight w:val="391"/>
        </w:trPr>
        <w:tc>
          <w:tcPr>
            <w:tcW w:w="1469" w:type="dxa"/>
            <w:shd w:val="clear" w:color="auto" w:fill="F2F2F2"/>
          </w:tcPr>
          <w:p w:rsidR="008477B0" w:rsidRPr="00BD5640" w:rsidRDefault="008477B0" w:rsidP="008477B0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D9D9D9"/>
          </w:tcPr>
          <w:p w:rsidR="008477B0" w:rsidRPr="00BD5640" w:rsidRDefault="008477B0" w:rsidP="008477B0">
            <w:pPr>
              <w:ind w:left="22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8477B0" w:rsidRPr="00BD5640" w:rsidRDefault="008477B0" w:rsidP="008477B0">
            <w:pPr>
              <w:ind w:left="22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8477B0" w:rsidRPr="00BD5640" w:rsidRDefault="008477B0" w:rsidP="008477B0">
            <w:pPr>
              <w:ind w:left="22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8477B0" w:rsidRPr="00BD5640" w:rsidRDefault="008477B0" w:rsidP="008477B0">
            <w:pPr>
              <w:ind w:left="226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8477B0" w:rsidRPr="00BD5640" w:rsidRDefault="008477B0" w:rsidP="008477B0">
            <w:pPr>
              <w:ind w:left="22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8477B0" w:rsidRPr="00BD5640" w:rsidTr="008477B0">
        <w:trPr>
          <w:trHeight w:val="534"/>
        </w:trPr>
        <w:tc>
          <w:tcPr>
            <w:tcW w:w="1469" w:type="dxa"/>
            <w:shd w:val="clear" w:color="auto" w:fill="F2F2F2"/>
          </w:tcPr>
          <w:p w:rsidR="008477B0" w:rsidRPr="00BD5640" w:rsidRDefault="008477B0" w:rsidP="008477B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popełnia liczne błędy, posługując się liczebnikami 1-100.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nieudolnie recytuje alfabet.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dane personalne, nazwy przyborów szkolnych.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zaimki osobowe i często niepoprawnie używa ich w zdaniach.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liczne błędy, buduje zdania twierdzące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i, popełniając liczne błędy, podaje formy pełne i skrócone czasownika „być”(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i często niepoprawnie stosuje przedimki nieokreślone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a/an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przed rzeczownikami lub wyrażeniami: przymiotnik(i) + rzeczownik.</w:t>
            </w: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i popełniając dość liczne błędy, posługuje się liczebnikami 1-100.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i recytuje alfabet, popełniając dość liczne błędy.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dość liczne błędy, podaje dane personalne oraz nazwy przyborów szkolnych.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zaimki osobowe i używa ich w zdaniach, popełniając dość liczne błędy.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Buduje zdania twierdzące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Simple,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dość liczne błędy.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 zawsze poprawnie podaje formy pełne i skrócone czasownika „być”(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8477B0" w:rsidRPr="00BD5640" w:rsidRDefault="008477B0" w:rsidP="001963D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dość liczne błędy, stosuje przedimki nieokreślone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a/an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przed rzeczownikami lub wyrażeniami: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przymiotnik(i) + rzeczownik.</w:t>
            </w:r>
          </w:p>
        </w:tc>
        <w:tc>
          <w:tcPr>
            <w:tcW w:w="2542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 ogół poprawnie posługuje się liczebnikami 1-100.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recytuje alfabet, popełniając nieliczne błędy.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poprawnie podaje dane personalne oraz nazwy przyborów szkolnych.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zaimki osobowe i na ogół prawidłowo używa ich w zdaniach.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i na ogół poprawnie buduje zdania twierdzące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poprawnie podaje formy pełne i skrócone czasownika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drobne błędy, stosuje przedimki nieokreślone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a/an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przed rzeczownikami lub wyrażeniami: przymiotnik(i) + rzeczownik.</w:t>
            </w:r>
          </w:p>
          <w:p w:rsidR="008477B0" w:rsidRPr="00BD5640" w:rsidRDefault="008477B0" w:rsidP="008477B0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 łatwością i niemal bezbłędnie posługuje się liczebnikami 1-100.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prawie bezbłędnie recytuje alfabet.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niemal bezbłędnie podaje dane personalne oraz nazwy przyborów szkolnych.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zaimki osobowe i </w:t>
            </w:r>
            <w:r w:rsidR="001963DC"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niemal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zawsze prawidłowo używa ich w zdaniach.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poprawnie buduje zdania twierdzące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Zawsze poprawnie podaje formy pełne i skrócone czasownika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8477B0" w:rsidRPr="00BD5640" w:rsidRDefault="001963DC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8477B0" w:rsidRPr="00BD5640">
              <w:rPr>
                <w:rFonts w:ascii="Calibri Light" w:hAnsi="Calibri Light" w:cs="Calibri Light"/>
                <w:sz w:val="22"/>
                <w:szCs w:val="22"/>
              </w:rPr>
              <w:t xml:space="preserve">iemal bezbłędnie stosuje przedimki nieokreślone </w:t>
            </w:r>
            <w:r w:rsidR="008477B0" w:rsidRPr="00BD5640">
              <w:rPr>
                <w:rFonts w:ascii="Calibri Light" w:hAnsi="Calibri Light" w:cs="Calibri Light"/>
                <w:i/>
                <w:sz w:val="22"/>
                <w:szCs w:val="22"/>
              </w:rPr>
              <w:t>a/an</w:t>
            </w:r>
            <w:r w:rsidR="008477B0"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przed rzeczownikami lub wyrażeniami: przymiotnik(i) + rzeczownik.</w:t>
            </w:r>
          </w:p>
          <w:p w:rsidR="008477B0" w:rsidRPr="00BD5640" w:rsidRDefault="008477B0" w:rsidP="008477B0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8477B0" w:rsidRPr="00BD5640" w:rsidRDefault="001963DC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</w:t>
            </w:r>
            <w:r w:rsidR="008477B0"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bezbłędnie posługuje się liczebnikami 1-100.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bezbłędnie recytuje alfabet.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bezbłędnie podaje dane personalne oraz nazwy przyborów szkolnych.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zaimki osobowe i zawsze prawidłowo używa ich w zdaniach.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 łatwością i poprawnie </w:t>
            </w:r>
            <w:r w:rsidR="001963DC" w:rsidRPr="00BD5640">
              <w:rPr>
                <w:rFonts w:ascii="Calibri Light" w:hAnsi="Calibri Light" w:cs="Calibri Light"/>
                <w:sz w:val="22"/>
                <w:szCs w:val="22"/>
              </w:rPr>
              <w:t xml:space="preserve">samodzielnie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buduje zdania twierdzące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Zawsze poprawnie podaje formy pełne i skrócone czasownika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Bezbłędnie stosuje przedimki nieokreślone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a/an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przed rzeczownikami lub wyrażeniami: przymiotnik(i) + rzeczownik.</w:t>
            </w:r>
          </w:p>
          <w:p w:rsidR="008477B0" w:rsidRPr="00BD5640" w:rsidRDefault="008477B0" w:rsidP="001963DC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B61D2" w:rsidRPr="00BD5640" w:rsidTr="008477B0">
        <w:trPr>
          <w:trHeight w:val="269"/>
        </w:trPr>
        <w:tc>
          <w:tcPr>
            <w:tcW w:w="1469" w:type="dxa"/>
            <w:shd w:val="clear" w:color="auto" w:fill="F2F2F2"/>
          </w:tcPr>
          <w:p w:rsidR="000B61D2" w:rsidRPr="00BD5640" w:rsidRDefault="000B61D2" w:rsidP="000B61D2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rozumie ogólny sens prostych wypowiedzi. </w:t>
            </w:r>
          </w:p>
          <w:p w:rsidR="000B61D2" w:rsidRPr="00BD5640" w:rsidRDefault="000B61D2" w:rsidP="000B61D2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pomocy, z trudem znajduje proste informacje w wypowiedzi.</w:t>
            </w:r>
          </w:p>
          <w:p w:rsidR="000B61D2" w:rsidRPr="00BD5640" w:rsidRDefault="000B61D2" w:rsidP="000B61D2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wypowiedzi.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B61D2" w:rsidRPr="00BD5640" w:rsidRDefault="000B61D2" w:rsidP="000B61D2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Rozumie ogólny sens prostych i bardziej złożonych wypowiedzi. 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</w:tc>
        <w:tc>
          <w:tcPr>
            <w:tcW w:w="2541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rozumie ogólny sens zarówno prostych, jak i złożonych wypowiedzi.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znajduje w wypowiedzi proste i złożone informacje.</w:t>
            </w:r>
          </w:p>
        </w:tc>
        <w:tc>
          <w:tcPr>
            <w:tcW w:w="2542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żadnych problemów rozumie ogólny sens </w:t>
            </w:r>
            <w:r w:rsidRPr="00944BA5">
              <w:rPr>
                <w:rFonts w:ascii="Calibri Light" w:hAnsi="Calibri Light" w:cs="Calibri Light"/>
                <w:sz w:val="22"/>
                <w:szCs w:val="22"/>
              </w:rPr>
              <w:t>zarówno prostych, jak i złożonych wypowiedzi.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samodzielnie znajduje w wypowiedzi proste i bardziej złożone informacje.</w:t>
            </w:r>
          </w:p>
          <w:p w:rsidR="000B61D2" w:rsidRPr="00BD5640" w:rsidRDefault="000B61D2" w:rsidP="000B61D2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B61D2" w:rsidRPr="00BD5640" w:rsidTr="008477B0">
        <w:trPr>
          <w:trHeight w:val="533"/>
        </w:trPr>
        <w:tc>
          <w:tcPr>
            <w:tcW w:w="1469" w:type="dxa"/>
            <w:shd w:val="clear" w:color="auto" w:fill="F2F2F2"/>
          </w:tcPr>
          <w:p w:rsidR="000B61D2" w:rsidRPr="00BD5640" w:rsidRDefault="000B61D2" w:rsidP="000B61D2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trudnością znajduje w prostym tekście określone informacje.</w:t>
            </w:r>
          </w:p>
          <w:p w:rsidR="000B61D2" w:rsidRPr="00BD5640" w:rsidRDefault="000B61D2" w:rsidP="000B61D2">
            <w:pPr>
              <w:ind w:left="4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Przeważnie rozumie ogólny sens prostych tekstów lub fragmentów tekstu.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informacje.</w:t>
            </w:r>
          </w:p>
          <w:p w:rsidR="000B61D2" w:rsidRPr="00BD5640" w:rsidRDefault="000B61D2" w:rsidP="000B61D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sens prostych tekstów lub fragmentów tekstu.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znajduje w tekście określone informacje.</w:t>
            </w:r>
          </w:p>
          <w:p w:rsidR="000B61D2" w:rsidRPr="00BD5640" w:rsidRDefault="000B61D2" w:rsidP="000B61D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złożonych tekstów oraz fragmentów tekstu.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znajduje w tekście określone informacje.</w:t>
            </w:r>
          </w:p>
          <w:p w:rsidR="000B61D2" w:rsidRPr="00BD5640" w:rsidRDefault="000B61D2" w:rsidP="000B61D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żadnych problemów rozumie ogólny sens </w:t>
            </w:r>
            <w:r w:rsidRPr="00944BA5">
              <w:rPr>
                <w:rFonts w:ascii="Calibri Light" w:hAnsi="Calibri Light" w:cs="Calibri Light"/>
                <w:sz w:val="22"/>
                <w:szCs w:val="22"/>
              </w:rPr>
              <w:t>prostych i złożonych tekstów oraz fragmentów tekstu.</w:t>
            </w:r>
          </w:p>
          <w:p w:rsidR="000B61D2" w:rsidRPr="00BD5640" w:rsidRDefault="000B61D2" w:rsidP="000B61D2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bezbłędnie znajduje w tekście określone informacje.</w:t>
            </w:r>
          </w:p>
          <w:p w:rsidR="000B61D2" w:rsidRPr="00BD5640" w:rsidRDefault="000B61D2" w:rsidP="000B61D2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7B0" w:rsidRPr="00BD5640" w:rsidTr="008477B0">
        <w:trPr>
          <w:trHeight w:val="533"/>
        </w:trPr>
        <w:tc>
          <w:tcPr>
            <w:tcW w:w="1469" w:type="dxa"/>
            <w:shd w:val="clear" w:color="auto" w:fill="F2F2F2"/>
          </w:tcPr>
          <w:p w:rsidR="008477B0" w:rsidRPr="00BD5640" w:rsidRDefault="008477B0" w:rsidP="008477B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Nieudolnie tworzy proste wypowiedzi ustne, popełniając błędy zaburzające komunikację: opisuje ludzi i przybory szkolne, stosując podstawowe przymiotniki oraz określając liczbę i kolor; podaje dane personalne swoje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innych osób.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trudem literuje imiona, nazwiska i inne wyrazy, popełniając liczne błędy.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trudem recytuje alfabet, popełniając liczne błędy.</w:t>
            </w: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 pewnym trudem tworzy proste wypowiedzi ustne, błędy czasem zaburzają komunikację: opisuje ludzi i przybory szkolne, stosując podstawowe przymiotniki oraz określając liczbę i kolor; podaje dane personalne swoje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innych osób.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Literuje imiona, nazwiska i inne wyrazy, popełniając dość liczne błędy.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Recytuje alfabet, popełniając dość liczne błędy.</w:t>
            </w:r>
          </w:p>
          <w:p w:rsidR="008477B0" w:rsidRPr="00BD5640" w:rsidRDefault="008477B0" w:rsidP="008477B0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Tworzy proste wypowiedzi ustne, popełniając błędy nie zaburzające komunikacji: opisuje ludzi i przybory szkolne, stosując podstawowe przymiotniki oraz określając liczbę i kolor; podaje dane personalne swoje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innych osób.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Literuje imiona, nazwiska i inne wyrazy, popełniając nieliczne błędy.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Recytuje alfabet, popełniając drobne błędy.</w:t>
            </w:r>
          </w:p>
          <w:p w:rsidR="008477B0" w:rsidRPr="00BD5640" w:rsidRDefault="008477B0" w:rsidP="008477B0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ludzi i przybory szkolne, stosując podstawowe przymiotniki oraz określając liczbę i kolor;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podaje dane personalne swoje i innych osób.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Płynnie literuje imiona, nazwiska i inne wyrazy.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Płynnie recytuje alfabet.</w:t>
            </w:r>
          </w:p>
          <w:p w:rsidR="008477B0" w:rsidRPr="00BD5640" w:rsidRDefault="008477B0" w:rsidP="008477B0">
            <w:pPr>
              <w:ind w:left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8477B0" w:rsidRPr="00BD5640" w:rsidRDefault="000B61D2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 łatwością</w:t>
            </w:r>
            <w:r w:rsidR="008477B0" w:rsidRPr="00BD5640">
              <w:rPr>
                <w:rFonts w:ascii="Calibri Light" w:hAnsi="Calibri Light" w:cs="Calibri Light"/>
                <w:sz w:val="22"/>
                <w:szCs w:val="22"/>
              </w:rPr>
              <w:t xml:space="preserve"> tworzy proste i bardziej złożone wypowiedzi ustne: opisuje ludzi i przybory szkolne, stosując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rozmaite</w:t>
            </w:r>
            <w:r w:rsidR="008477B0"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przymiotniki oraz określając liczbę i kolor; podaje dane personalne swoje i innych osób.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Płynnie literuje imiona, nazwiska i inne wyrazy.</w:t>
            </w:r>
          </w:p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Płynnie recytuje alfabet.</w:t>
            </w:r>
          </w:p>
          <w:p w:rsidR="008477B0" w:rsidRPr="00BD5640" w:rsidRDefault="008477B0" w:rsidP="000B61D2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7B0" w:rsidRPr="00BD5640" w:rsidTr="008477B0">
        <w:trPr>
          <w:trHeight w:val="533"/>
        </w:trPr>
        <w:tc>
          <w:tcPr>
            <w:tcW w:w="1469" w:type="dxa"/>
            <w:shd w:val="clear" w:color="auto" w:fill="F2F2F2"/>
          </w:tcPr>
          <w:p w:rsidR="008477B0" w:rsidRPr="00BD5640" w:rsidRDefault="008477B0" w:rsidP="008477B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liczne błędy zakłócające komunikację, tworzy bardzo proste wypowiedzi pisemne: opisuje ludzi i przybory szkolne, przedstawia siebie, swoich przyjaciół i swoje zwierzęta domowe.</w:t>
            </w:r>
          </w:p>
          <w:p w:rsidR="008477B0" w:rsidRPr="00BD5640" w:rsidRDefault="008477B0" w:rsidP="008477B0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dość liczne, częściowo zaburzające komunikację, błędy, tworzy bardzo proste wypowiedzi pisemne: opisuje ludzi i przybory szkolne, przedstawia siebie, swoich przyjaciół i swoje zwierzęta domowe.</w:t>
            </w:r>
          </w:p>
          <w:p w:rsidR="008477B0" w:rsidRPr="00BD5640" w:rsidRDefault="008477B0" w:rsidP="008477B0">
            <w:pPr>
              <w:ind w:left="272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2542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drobne błędy niezaburzające komunikacji, tworzy krótkie wypowiedzi pisemne: opisuje ludzi i przybory szkolne, przedstawia siebie, swoich przyjaciół i swoje zwierzęta domowe.</w:t>
            </w:r>
          </w:p>
          <w:p w:rsidR="008477B0" w:rsidRPr="00BD5640" w:rsidRDefault="008477B0" w:rsidP="008477B0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 i stosując bogate słownictwo, tworzy krótkie wypowiedzi pisemne: opisuje ludzi i przybory szkolne, przedstawia siebie, swoich przyjaciół i swoje zwierzęta domowe; ewentualne drobne błędy nie zaburzają komunikacji.</w:t>
            </w:r>
          </w:p>
          <w:p w:rsidR="008477B0" w:rsidRPr="00BD5640" w:rsidRDefault="008477B0" w:rsidP="008477B0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8477B0" w:rsidRPr="00BD5640" w:rsidRDefault="000B61D2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s</w:t>
            </w:r>
            <w:r w:rsidR="008477B0" w:rsidRPr="00BD5640">
              <w:rPr>
                <w:rFonts w:ascii="Calibri Light" w:hAnsi="Calibri Light" w:cs="Calibri Light"/>
                <w:sz w:val="22"/>
                <w:szCs w:val="22"/>
              </w:rPr>
              <w:t>amodzielnie i stosując bogate słownictwo, tworzy krótkie wypowiedzi pisemne: opisuje ludzi i przybory szkolne, przedstawia siebie, swoich przyjaciół i swoje zwierzęta domowe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8477B0" w:rsidRPr="00BD5640" w:rsidRDefault="008477B0" w:rsidP="000B61D2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7B0" w:rsidRPr="00BD5640" w:rsidTr="008477B0">
        <w:trPr>
          <w:trHeight w:val="533"/>
        </w:trPr>
        <w:tc>
          <w:tcPr>
            <w:tcW w:w="1469" w:type="dxa"/>
            <w:shd w:val="clear" w:color="auto" w:fill="F2F2F2"/>
          </w:tcPr>
          <w:p w:rsidR="008477B0" w:rsidRPr="00BD5640" w:rsidRDefault="008477B0" w:rsidP="008477B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błędy zakłócające komunikację: przedstawia siebie i inne osoby; uzyskuje i przekazuje informacje odnośnie do danych personalnych, wieku, liczby i wyglądu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przyborów szkolnych.</w:t>
            </w:r>
          </w:p>
          <w:p w:rsidR="008477B0" w:rsidRPr="00BD5640" w:rsidRDefault="008477B0" w:rsidP="008477B0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Reaguje w prostych sytuacjach, czasem popełniając błędy: przedstawia siebie i inne osoby; uzyskuje i przekazuje informacje odnośnie do danych personalnych, wieku, liczby i wyglądu przyborów szkolnych.</w:t>
            </w:r>
          </w:p>
          <w:p w:rsidR="008477B0" w:rsidRPr="00BD5640" w:rsidRDefault="008477B0" w:rsidP="008477B0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8477B0" w:rsidRPr="00BD5640" w:rsidRDefault="008477B0" w:rsidP="008477B0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złożonych sytuacjach: przedstawia siebie i inne osoby; uzyskuje i przekazuje informacje odnośnie do danych personalnych, wieku, liczby i wyglądu przyborów szkolnych.</w:t>
            </w:r>
          </w:p>
        </w:tc>
        <w:tc>
          <w:tcPr>
            <w:tcW w:w="2541" w:type="dxa"/>
          </w:tcPr>
          <w:p w:rsidR="008477B0" w:rsidRPr="00BD5640" w:rsidRDefault="008477B0" w:rsidP="008477B0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przedstawia siebie i inne osoby; uzyskuje i przekazuje informacje odnośnie do danych personalnych, wieku, liczby i wyglądu przyborów szkolnych.</w:t>
            </w:r>
          </w:p>
          <w:p w:rsidR="008477B0" w:rsidRPr="00BD5640" w:rsidRDefault="008477B0" w:rsidP="008477B0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8477B0" w:rsidRPr="00BD5640" w:rsidRDefault="008477B0" w:rsidP="008477B0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="000B61D2"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bezbłędnie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reaguje w prostych i złożonych sytuacjach: przedstawia siebie i inne osoby; uzyskuje i przekazuje informacje odnośnie do danych personalnych, wieku, liczby i wyglądu przyborów szkolnych.</w:t>
            </w:r>
          </w:p>
          <w:p w:rsidR="008477B0" w:rsidRPr="00BD5640" w:rsidRDefault="008477B0" w:rsidP="000B61D2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77B0" w:rsidRPr="00BD5640" w:rsidTr="008477B0">
        <w:trPr>
          <w:trHeight w:val="533"/>
        </w:trPr>
        <w:tc>
          <w:tcPr>
            <w:tcW w:w="1469" w:type="dxa"/>
            <w:shd w:val="clear" w:color="auto" w:fill="F2F2F2"/>
          </w:tcPr>
          <w:p w:rsidR="008477B0" w:rsidRPr="00BD5640" w:rsidRDefault="008477B0" w:rsidP="008477B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8477B0" w:rsidRPr="00BD5640" w:rsidRDefault="008477B0" w:rsidP="008477B0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8477B0" w:rsidRPr="00BD5640" w:rsidRDefault="008477B0" w:rsidP="008477B0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poprawnie przekazuje w języku angielskim informacje zawarte w materiałach wizualnych.</w:t>
            </w:r>
          </w:p>
          <w:p w:rsidR="008477B0" w:rsidRPr="00BD5640" w:rsidRDefault="008477B0" w:rsidP="008477B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poprawnie przekazuje w języku angielskim informacje zawarte w materiałach wizualnych.</w:t>
            </w:r>
          </w:p>
          <w:p w:rsidR="008477B0" w:rsidRPr="00BD5640" w:rsidRDefault="008477B0" w:rsidP="008477B0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B0" w:rsidRPr="00BD5640" w:rsidRDefault="008477B0" w:rsidP="008477B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</w:t>
            </w:r>
            <w:r w:rsidR="000B61D2" w:rsidRPr="00BD5640">
              <w:rPr>
                <w:rFonts w:ascii="Calibri Light" w:hAnsi="Calibri Light" w:cs="Calibri Light"/>
                <w:sz w:val="22"/>
                <w:szCs w:val="22"/>
              </w:rPr>
              <w:t>żadnych problemów bezbłędnie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zawarte w materiałach wizualnych.</w:t>
            </w:r>
          </w:p>
          <w:p w:rsidR="008477B0" w:rsidRPr="00BD5640" w:rsidRDefault="008477B0" w:rsidP="000B61D2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7D614B" w:rsidRPr="00BD5640" w:rsidRDefault="007D614B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7D614B" w:rsidRPr="00BD5640" w:rsidRDefault="007D614B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D5640" w:rsidTr="000F27CF">
        <w:tc>
          <w:tcPr>
            <w:tcW w:w="12474" w:type="dxa"/>
            <w:shd w:val="clear" w:color="auto" w:fill="D9D9D9"/>
          </w:tcPr>
          <w:p w:rsidR="00DA13A8" w:rsidRPr="00BD5640" w:rsidRDefault="00DA13A8" w:rsidP="000F27CF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2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41"/>
        <w:gridCol w:w="2542"/>
        <w:gridCol w:w="2541"/>
        <w:gridCol w:w="2542"/>
        <w:gridCol w:w="2542"/>
      </w:tblGrid>
      <w:tr w:rsidR="00944BA5" w:rsidRPr="00BD5640" w:rsidTr="00BD5640">
        <w:trPr>
          <w:trHeight w:val="463"/>
        </w:trPr>
        <w:tc>
          <w:tcPr>
            <w:tcW w:w="1468" w:type="dxa"/>
            <w:shd w:val="clear" w:color="auto" w:fill="F2F2F2"/>
          </w:tcPr>
          <w:p w:rsidR="00944BA5" w:rsidRPr="00BD5640" w:rsidRDefault="00944BA5" w:rsidP="00944BA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D9D9D9"/>
          </w:tcPr>
          <w:p w:rsidR="00944BA5" w:rsidRPr="00BD5640" w:rsidRDefault="00944BA5" w:rsidP="00944BA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944BA5" w:rsidRPr="00BD5640" w:rsidRDefault="00944BA5" w:rsidP="00944BA5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944BA5" w:rsidRPr="00BD5640" w:rsidRDefault="00944BA5" w:rsidP="00944BA5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944BA5" w:rsidRPr="00BD5640" w:rsidRDefault="00944BA5" w:rsidP="00944BA5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44BA5" w:rsidRPr="00BD5640" w:rsidRDefault="00944BA5" w:rsidP="00944BA5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944BA5" w:rsidRPr="00BD5640" w:rsidTr="00944BA5">
        <w:trPr>
          <w:trHeight w:val="534"/>
        </w:trPr>
        <w:tc>
          <w:tcPr>
            <w:tcW w:w="1468" w:type="dxa"/>
            <w:shd w:val="clear" w:color="auto" w:fill="F2F2F2"/>
          </w:tcPr>
          <w:p w:rsidR="00944BA5" w:rsidRPr="00BD5640" w:rsidRDefault="00944BA5" w:rsidP="00944BA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dane personalne, cechy charakteru, nazwy przyborów szkolnych, nazwy krajów, liczby (1‒100).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Simple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oraz krótkie odpowiedzi.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zaimki pytające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Who, What, Where, How much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oraz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zasady tworzenia pytań szczegółowych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Tworząc pytania szczegółowe, popełnia liczne błędy.</w:t>
            </w: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umie podać dane personalne, cechy charakteru, nazwy przyborów szkolnych, nazwy krajów, liczby (1‒100).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Czasem popełniając błędy.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Simple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oraz krótkie odpowiedzi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Częściowo zna zaimki pytające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Who, What,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lastRenderedPageBreak/>
              <w:t>Where, How much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oraz zasady tworzenia pytań szczegółowych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 sporo błędów, tworząc pytania szczegółowe.</w:t>
            </w:r>
          </w:p>
          <w:p w:rsidR="00944BA5" w:rsidRPr="00BD5640" w:rsidRDefault="00944BA5" w:rsidP="00944BA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 ogół zna i umie podać dane personalne, cechy charakteru, nazwy przyborów szkolnych, nazwy krajów, liczby (1‒100).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poprawnie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Present Simple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oraz krótkie odpowiedzi.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zaimki pytające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Who, What, Where,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lastRenderedPageBreak/>
              <w:t>How much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oraz zasady tworzenia pytań szczegółowych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, na ogół poprawnie je stosuje.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poprawnie tworzy pytania szczegółowe.</w:t>
            </w: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Niemal bezbłędnie podaje dane personalne, cechy charakteru, nazwy przyborów</w:t>
            </w: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szkolnych, nazwy krajów, liczby (1‒100)</w:t>
            </w: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  <w:p w:rsidR="00944BA5" w:rsidRPr="00BD5640" w:rsidRDefault="00944BA5" w:rsidP="00944BA5">
            <w:pPr>
              <w:numPr>
                <w:ilvl w:val="0"/>
                <w:numId w:val="20"/>
              </w:numPr>
              <w:tabs>
                <w:tab w:val="clear" w:pos="720"/>
                <w:tab w:val="num" w:pos="431"/>
              </w:tabs>
              <w:ind w:left="431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Swobodnie i poprawnie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Simple 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oraz krótkie odpowiedzi.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363"/>
              </w:tabs>
              <w:ind w:left="363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zaimki pytające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Who, What, Where,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lastRenderedPageBreak/>
              <w:t>How much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oraz zasady tworzenia pytań szczegółowych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, stosuje je z łatwością i poprawnie.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363"/>
              </w:tabs>
              <w:ind w:left="363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tworzy poprawne pytania szczegółowe.</w:t>
            </w: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Bezbłędnie podaje dane personalne, cechy charakteru, nazwy przyborów</w:t>
            </w: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szkolnych, nazwy krajów, liczby (1‒100)</w:t>
            </w: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  <w:p w:rsidR="00944BA5" w:rsidRPr="00BD5640" w:rsidRDefault="00944BA5" w:rsidP="00944BA5">
            <w:pPr>
              <w:numPr>
                <w:ilvl w:val="0"/>
                <w:numId w:val="20"/>
              </w:numPr>
              <w:tabs>
                <w:tab w:val="clear" w:pos="720"/>
                <w:tab w:val="num" w:pos="431"/>
              </w:tabs>
              <w:ind w:left="431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Z łatwością i bezbłędnie tworzy zdania twierdzące, przeczące i pytające z czasownikiem „być” (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)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 xml:space="preserve">Present Simple 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oraz krótkie odpowiedzi.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363"/>
              </w:tabs>
              <w:ind w:left="363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zaimki pytające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Who, What, Where, How much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oraz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zasady tworzenia pytań szczegółowych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to be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, stosuje je bez trudu i bezbłędnie.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bezbłędnie tworzy pytania szczegółowe.</w:t>
            </w:r>
          </w:p>
        </w:tc>
      </w:tr>
      <w:tr w:rsidR="00944BA5" w:rsidRPr="00BD5640" w:rsidTr="00944BA5">
        <w:trPr>
          <w:trHeight w:val="533"/>
        </w:trPr>
        <w:tc>
          <w:tcPr>
            <w:tcW w:w="1468" w:type="dxa"/>
            <w:shd w:val="clear" w:color="auto" w:fill="F2F2F2"/>
          </w:tcPr>
          <w:p w:rsidR="00944BA5" w:rsidRPr="00BD5640" w:rsidRDefault="00944BA5" w:rsidP="00944BA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trudności samodzielnie znajduje w wypowiedzi zarówno proste, jak i złożone informacje.</w:t>
            </w:r>
          </w:p>
          <w:p w:rsidR="00944BA5" w:rsidRPr="00BD5640" w:rsidRDefault="00944BA5" w:rsidP="00944BA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4BA5" w:rsidRPr="00BD5640" w:rsidTr="00944BA5">
        <w:trPr>
          <w:trHeight w:val="533"/>
        </w:trPr>
        <w:tc>
          <w:tcPr>
            <w:tcW w:w="1468" w:type="dxa"/>
            <w:shd w:val="clear" w:color="auto" w:fill="F2F2F2"/>
          </w:tcPr>
          <w:p w:rsidR="00944BA5" w:rsidRPr="00BD5640" w:rsidRDefault="00944BA5" w:rsidP="00944BA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Mimo pomocy z trudem znajduje w tekście określone informacje, przy wyszukiwaniu złożonych informacji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popełnia liczne błędy.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Na ogół znajduje w tekście określone informacje, przy wyszukiwaniu złożonych informacji zdarza mu się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popełniać błędy.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Bez trudu rozumie ogólny sens prostych i bardziej złożonych tekstów i fragmentów tekstu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Bez żadnych problemów rozumie ogólny sens prostych i bardziej złożonych tekstów i fragmentów tekstu</w:t>
            </w:r>
          </w:p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 łatwością, samodzielnie i bezbłędnie znajduje w tekście podstawowe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oraz złożone informacje.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4BA5" w:rsidRPr="00BD5640" w:rsidTr="00944BA5">
        <w:trPr>
          <w:trHeight w:val="533"/>
        </w:trPr>
        <w:tc>
          <w:tcPr>
            <w:tcW w:w="1468" w:type="dxa"/>
            <w:shd w:val="clear" w:color="auto" w:fill="F2F2F2"/>
          </w:tcPr>
          <w:p w:rsidR="00944BA5" w:rsidRPr="00BD5640" w:rsidRDefault="00944BA5" w:rsidP="00944BA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tworzy proste wypowiedzi ustne: opisuje przybory szkolne i podaje ich cenę, opisuje ludzi, podając ich wiek i cechy charakteru; liczne błędy zaburzają komunikację.</w:t>
            </w:r>
          </w:p>
          <w:p w:rsidR="00944BA5" w:rsidRPr="00BD5640" w:rsidRDefault="00944BA5" w:rsidP="00944BA5">
            <w:pPr>
              <w:ind w:left="4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pewnym trudem tworzy proste wypowiedzi ustne: opisuje przybory szkolne i podaje ich cenę, opisuje ludzi, podając ich wiek i cechy charakteru; błędy czasem zaburzają komunikację</w:t>
            </w:r>
          </w:p>
          <w:p w:rsidR="00944BA5" w:rsidRPr="00BD5640" w:rsidRDefault="00944BA5" w:rsidP="00944BA5">
            <w:pPr>
              <w:ind w:left="4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błędy nie zaburzające komunikacji: opisuje przybory szkolne i podaje ich cenę, opisuje ludzi, podając ich wiek i cechy charakteru.</w:t>
            </w: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363"/>
              </w:tabs>
              <w:ind w:left="363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tworzy proste i bardziej złożone wypowiedzi ustne, ewentualne drobne błędy nie zaburzają komunikacji: opisuje przybory szkolne i podaje ich cenę, opisuje ludzi, podając ich wiek i cechy charakteru.</w:t>
            </w: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4"/>
              </w:numPr>
              <w:tabs>
                <w:tab w:val="clear" w:pos="720"/>
                <w:tab w:val="num" w:pos="363"/>
              </w:tabs>
              <w:ind w:left="363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 i poprawnie tworzy proste i bardziej złożone wypowiedzi ustne: opisuje przybory szkolne i podaje ich cenę, opisuje ludzi, podając ich wiek i cechy charakteru.</w:t>
            </w:r>
          </w:p>
        </w:tc>
      </w:tr>
      <w:tr w:rsidR="00944BA5" w:rsidRPr="00BD5640" w:rsidTr="00944BA5">
        <w:trPr>
          <w:trHeight w:val="533"/>
        </w:trPr>
        <w:tc>
          <w:tcPr>
            <w:tcW w:w="1468" w:type="dxa"/>
            <w:shd w:val="clear" w:color="auto" w:fill="F2F2F2"/>
          </w:tcPr>
          <w:p w:rsidR="00944BA5" w:rsidRPr="00BD5640" w:rsidRDefault="00944BA5" w:rsidP="00944BA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popełniając liczne błędy zakłócające komunikację, tworzy bardzo proste wypowiedzi pisemne: opisuje siebie i swoich kolegów, opisuje flagi wybranych krajów, zapisuje ceny słowami.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Tworzy, sam lub z pomocą nauczyciela, bardzo proste wypowiedzi pisemne: opisuje siebie i swoich kolegów, opisuje flagi wybranych krajów, zapisuje ceny słowami; popełnia dość liczne błędy.</w:t>
            </w:r>
          </w:p>
          <w:p w:rsidR="00944BA5" w:rsidRPr="00BD5640" w:rsidRDefault="00944BA5" w:rsidP="00944BA5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 , tworzy samodzielnie krótkie wypowiedzi pisemne: opisuje siebie i swoich kolegów, opisuje flagi wybranych krajów, zapisuje ceny słowami.</w:t>
            </w:r>
          </w:p>
          <w:p w:rsidR="00944BA5" w:rsidRPr="00BD5640" w:rsidRDefault="00944BA5" w:rsidP="00944BA5">
            <w:pPr>
              <w:ind w:left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Samodzielnie, stosując bogate słownictwo tworzy krótkie wypowiedzi pisemne (opisuje siebie i swoich kolegów, opisuje flagi wybranych krajów, zapisuje ceny słowami; ewentualne drobne błędy nie zaburzają komunikacji.</w:t>
            </w:r>
          </w:p>
          <w:p w:rsidR="00944BA5" w:rsidRPr="00BD5640" w:rsidRDefault="00944BA5" w:rsidP="00944BA5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bezbłędnie, stosując bogate słownictwo tworzy krótkie wypowiedzi pisemne (opisuje siebie i swoich kolegów, opisuje flagi wybranych krajów, zapisuje ceny słowami.</w:t>
            </w:r>
          </w:p>
          <w:p w:rsidR="00944BA5" w:rsidRPr="00BD5640" w:rsidRDefault="00944BA5" w:rsidP="00944BA5">
            <w:pPr>
              <w:ind w:left="4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4BA5" w:rsidRPr="00BD5640" w:rsidTr="00944BA5">
        <w:trPr>
          <w:trHeight w:val="533"/>
        </w:trPr>
        <w:tc>
          <w:tcPr>
            <w:tcW w:w="1468" w:type="dxa"/>
            <w:shd w:val="clear" w:color="auto" w:fill="F2F2F2"/>
          </w:tcPr>
          <w:p w:rsidR="00944BA5" w:rsidRPr="00BD5640" w:rsidRDefault="00944BA5" w:rsidP="00944BA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błędy zakłócające komunikację: przedstawia siebie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inne osoby; wyraża opinie; uzyskuje i przekazuje informacje odnośnie do cen i kolorów przyborów szkolnych oraz danych personalnych (imię, wiek, kraj pochodzenia). 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Reaguje w prostych sytuacjach, czasem popełniając błędy: przedstawia siebie i inne osoby; wyraża opinie; uzyskuje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przekazuje informacje odnośnie do cen i kolorów przyborów szkolnych oraz danych personalnych (imię, wiek, kraj pochodzenia). </w:t>
            </w:r>
          </w:p>
          <w:p w:rsidR="00944BA5" w:rsidRPr="00BD5640" w:rsidRDefault="00944BA5" w:rsidP="00944BA5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błędy, reaguje w prostych i złożonych sytuacjach: przedstawia siebie i inne osoby; wyraża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opinie; uzyskuje i przekazuje informacje odnośnie do cen i kolorów przyborów szkolnych oraz danych personalnych (imię, wiek, kraj pochodzenia). </w:t>
            </w:r>
          </w:p>
          <w:p w:rsidR="00944BA5" w:rsidRPr="00BD5640" w:rsidRDefault="00944BA5" w:rsidP="00944BA5">
            <w:pPr>
              <w:ind w:left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 reaguje w prostych i złożonych sytuacjach: przedstawia siebie i inne osoby; wyraża opinie; uzyskuje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przekazuje informacje odnośnie do cen i kolorów przyborów szkolnych oraz danych personalnych (imię, wiek, kraj pochodzenia).</w:t>
            </w:r>
          </w:p>
          <w:p w:rsidR="00944BA5" w:rsidRPr="00BD5640" w:rsidRDefault="00944BA5" w:rsidP="00944BA5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 i bezbłędnie reaguje w prostych i złożonych sytuacjach: przedstawia siebie i inne osoby; wyraża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opinie; uzyskuje i przekazuje informacje odnośnie do cen i kolorów przyborów szkolnych oraz danych personalnych (imię, wiek, kraj pochodzenia).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4BA5" w:rsidRPr="00BD5640" w:rsidTr="00944BA5">
        <w:trPr>
          <w:trHeight w:val="533"/>
        </w:trPr>
        <w:tc>
          <w:tcPr>
            <w:tcW w:w="1468" w:type="dxa"/>
            <w:shd w:val="clear" w:color="auto" w:fill="F2F2F2"/>
          </w:tcPr>
          <w:p w:rsidR="00944BA5" w:rsidRPr="00BD5640" w:rsidRDefault="00944BA5" w:rsidP="00944BA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944BA5" w:rsidRPr="00BD5640" w:rsidRDefault="00944BA5" w:rsidP="00944BA5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944BA5" w:rsidRPr="00BD5640" w:rsidRDefault="00944BA5" w:rsidP="00944BA5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944BA5" w:rsidRPr="00BD5640" w:rsidRDefault="00944BA5" w:rsidP="00944BA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przekazuje w języku polskim informacje sformułowane w języku angielskim.</w:t>
            </w:r>
          </w:p>
          <w:p w:rsidR="00944BA5" w:rsidRPr="00BD5640" w:rsidRDefault="00944BA5" w:rsidP="00944BA5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 łatwością i bezbłędnie przekazuje w języku angielskim informacje zawarte w materiałach wizualnych </w:t>
            </w:r>
          </w:p>
          <w:p w:rsidR="00944BA5" w:rsidRPr="00BD5640" w:rsidRDefault="00944BA5" w:rsidP="00944B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poprawnie przekazuje w języku polskim informacje sformułowane w języku angielskim.</w:t>
            </w:r>
          </w:p>
          <w:p w:rsidR="00944BA5" w:rsidRPr="00BD5640" w:rsidRDefault="00944BA5" w:rsidP="00944BA5">
            <w:pPr>
              <w:ind w:left="4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944BA5" w:rsidRDefault="00944BA5">
      <w:r>
        <w:br w:type="page"/>
      </w: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D5640" w:rsidTr="000F27CF">
        <w:tc>
          <w:tcPr>
            <w:tcW w:w="12474" w:type="dxa"/>
            <w:shd w:val="clear" w:color="auto" w:fill="D9D9D9"/>
          </w:tcPr>
          <w:p w:rsidR="00DA13A8" w:rsidRPr="00BD5640" w:rsidRDefault="00DA13A8" w:rsidP="000F27CF">
            <w:pPr>
              <w:rPr>
                <w:rFonts w:ascii="Calibri Light" w:hAnsi="Calibri Light" w:cs="Calibri Light"/>
                <w:b/>
              </w:rPr>
            </w:pPr>
            <w:r w:rsidRPr="00BD5640">
              <w:rPr>
                <w:rFonts w:ascii="Calibri Light" w:hAnsi="Calibri Light" w:cs="Calibri Light"/>
                <w:b/>
              </w:rPr>
              <w:t>UNIT 3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541"/>
        <w:gridCol w:w="2541"/>
        <w:gridCol w:w="2542"/>
        <w:gridCol w:w="2541"/>
        <w:gridCol w:w="2542"/>
      </w:tblGrid>
      <w:tr w:rsidR="0000521C" w:rsidRPr="00BD5640" w:rsidTr="00BD5640">
        <w:trPr>
          <w:trHeight w:val="406"/>
        </w:trPr>
        <w:tc>
          <w:tcPr>
            <w:tcW w:w="1469" w:type="dxa"/>
            <w:shd w:val="clear" w:color="auto" w:fill="F2F2F2"/>
          </w:tcPr>
          <w:p w:rsidR="0000521C" w:rsidRPr="00BD5640" w:rsidRDefault="0000521C" w:rsidP="0000521C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D9D9D9"/>
          </w:tcPr>
          <w:p w:rsidR="0000521C" w:rsidRPr="00BD5640" w:rsidRDefault="0000521C" w:rsidP="0000521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00521C" w:rsidRPr="00BD5640" w:rsidRDefault="0000521C" w:rsidP="0000521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00521C" w:rsidRPr="00BD5640" w:rsidRDefault="0000521C" w:rsidP="0000521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00521C" w:rsidRPr="00BD5640" w:rsidRDefault="0000521C" w:rsidP="0000521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00521C" w:rsidRPr="00BD5640" w:rsidRDefault="0000521C" w:rsidP="0000521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00521C" w:rsidRPr="00BD5640" w:rsidTr="0000521C">
        <w:trPr>
          <w:trHeight w:val="534"/>
        </w:trPr>
        <w:tc>
          <w:tcPr>
            <w:tcW w:w="1469" w:type="dxa"/>
            <w:shd w:val="clear" w:color="auto" w:fill="F2F2F2"/>
          </w:tcPr>
          <w:p w:rsidR="0000521C" w:rsidRPr="00BD5640" w:rsidRDefault="0000521C" w:rsidP="0000521C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nazwy przedmiotów codziennego użytku oraz ubrań.</w:t>
            </w:r>
          </w:p>
          <w:p w:rsidR="0000521C" w:rsidRPr="00BD5640" w:rsidRDefault="0000521C" w:rsidP="0000521C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wymagane podstawowe przymiotniki (w tym kolory) opisujące przedmioty codziennego użytku oraz ubrania.</w:t>
            </w:r>
          </w:p>
          <w:p w:rsidR="0000521C" w:rsidRPr="00BD5640" w:rsidRDefault="0000521C" w:rsidP="0000521C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popełniając liczne błędy używa przymiotników dzierżawczych.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zasady tworzenia i popełnia liczne błędy stosując dopełniacz saksoński.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Często popełniając błędy, stosuje zaimek pytający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Whose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 liczne błędy, stosując zaimki wskazujące: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this, that, these, those.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i podaje nazwy przedmiotów codziennego użytku oraz ubrań, czasem popełniając błędy</w:t>
            </w:r>
          </w:p>
          <w:p w:rsidR="0000521C" w:rsidRPr="00BD5640" w:rsidRDefault="0000521C" w:rsidP="0000521C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wymagane podstawowe przymiotniki (w tym kolory) opisujące przedmioty codziennego użytku oraz ubrania; stosując je, czasem popełnia błędy.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i nie zawsze poprawnie używa przymiotników dzierżawczych.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zasady tworzenia i stosuje dopełniacz saksoński, czasem popełniając błędy.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Czasem popełniając błędy stosuje zaimek pytający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Whose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 dość liczne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błędy stosując zaimki wskazujące: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this, that, these, those.</w:t>
            </w:r>
          </w:p>
          <w:p w:rsidR="0000521C" w:rsidRPr="00BD5640" w:rsidRDefault="0000521C" w:rsidP="0000521C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 większości zna i poprawnie stosuje nazwy przedmiotów codziennego użytku oraz ubrań.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stosuje większość wymaganych podstawowych przymiotników (w tym kolorów) opisujących przedmioty codziennego użytku oraz ubrania.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przeważnie poprawnie używa przymiotników dzierżawczych.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zasady tworzenia i najczęściej poprawnie stosuje dopełniacz saksoński.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i na ogół poprawnie stosuje zaimek pytający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Whose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Zna, rozróżnia i zazwyczaj prawidłowo stosuje zaimki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wskazujące: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this, that, these, those.</w:t>
            </w:r>
          </w:p>
          <w:p w:rsidR="0000521C" w:rsidRPr="00BD5640" w:rsidRDefault="0000521C" w:rsidP="0000521C">
            <w:pPr>
              <w:ind w:left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poprawnie stosuje nazwy przedmiotów codziennego użytku oraz ubrań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poprawnie stosuje wymagane podstawowe przymiotniki (w tym kolory) opisujące przedmioty codziennego użytku oraz ubrania.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poprawnie używa przymiotników dzierżawczych.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zasady tworzenia i poprawnie stosuje dopełniacz saksoński.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i poprawnie stosuje w zdaniach zaimek pytający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Whose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Zna, rozróżnia i prawidłowo stosuje zaimki wskazujące: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this, that, these, those.</w:t>
            </w:r>
          </w:p>
          <w:p w:rsidR="0000521C" w:rsidRPr="00BD5640" w:rsidRDefault="0000521C" w:rsidP="0000521C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i bezbłędnie stosuje nazwy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 xml:space="preserve">rozmaitych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przedmiotów codziennego użytku oraz ubrań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>swobodnie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stosuje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>liczne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przymiotniki (w tym kolory) opisujące przedmioty codziennego użytku oraz ubrania.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zawsze poprawnie używa przymiotników dzierżawczych.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zasady tworzenia i zawsze poprawnie stosuje dopełniacz saksoński.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i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stosuje w zdaniach zaimek pytający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Whose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0521C" w:rsidRPr="00BD5640" w:rsidRDefault="0000521C" w:rsidP="0000521C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Zna, rozróżnia i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 xml:space="preserve">zawsze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prawidłowo stosuje zaimki wskazujące: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this, that,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lastRenderedPageBreak/>
              <w:t>these, those.</w:t>
            </w:r>
          </w:p>
          <w:p w:rsidR="0000521C" w:rsidRPr="00BD5640" w:rsidRDefault="0000521C" w:rsidP="009917F6">
            <w:pPr>
              <w:ind w:left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521C" w:rsidRPr="00BD5640" w:rsidTr="0000521C">
        <w:trPr>
          <w:trHeight w:val="533"/>
        </w:trPr>
        <w:tc>
          <w:tcPr>
            <w:tcW w:w="1469" w:type="dxa"/>
            <w:shd w:val="clear" w:color="auto" w:fill="F2F2F2"/>
          </w:tcPr>
          <w:p w:rsidR="0000521C" w:rsidRPr="00BD5640" w:rsidRDefault="0000521C" w:rsidP="0000521C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9917F6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trudności r</w:t>
            </w:r>
            <w:r w:rsidR="0000521C" w:rsidRPr="00BD5640">
              <w:rPr>
                <w:rFonts w:ascii="Calibri Light" w:hAnsi="Calibri Light" w:cs="Calibri Light"/>
                <w:sz w:val="22"/>
                <w:szCs w:val="22"/>
              </w:rPr>
              <w:t>ozumie ogólny sens prostych i bardziej złożonych wypowiedzi.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 xml:space="preserve">żadnych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problem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>ów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samodzielnie znajduje w wypowiedzi zarówno proste, jak i złożone informacje.</w:t>
            </w:r>
          </w:p>
          <w:p w:rsidR="0000521C" w:rsidRPr="00BD5640" w:rsidRDefault="0000521C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521C" w:rsidRPr="00BD5640" w:rsidTr="0000521C">
        <w:trPr>
          <w:trHeight w:val="533"/>
        </w:trPr>
        <w:tc>
          <w:tcPr>
            <w:tcW w:w="1469" w:type="dxa"/>
            <w:shd w:val="clear" w:color="auto" w:fill="F2F2F2"/>
          </w:tcPr>
          <w:p w:rsidR="0000521C" w:rsidRPr="00BD5640" w:rsidRDefault="0000521C" w:rsidP="0000521C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00521C" w:rsidRPr="00BD5640" w:rsidRDefault="0000521C" w:rsidP="0000521C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lub fragmentów tekstu</w:t>
            </w:r>
          </w:p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znajduje w tekście podstawowe oraz złożone informacje.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lub fragmentów tekstu</w:t>
            </w:r>
          </w:p>
          <w:p w:rsidR="0000521C" w:rsidRPr="00BD5640" w:rsidRDefault="0000521C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</w:tc>
      </w:tr>
      <w:tr w:rsidR="0000521C" w:rsidRPr="00BD5640" w:rsidTr="0000521C">
        <w:trPr>
          <w:trHeight w:val="533"/>
        </w:trPr>
        <w:tc>
          <w:tcPr>
            <w:tcW w:w="1469" w:type="dxa"/>
            <w:shd w:val="clear" w:color="auto" w:fill="F2F2F2"/>
          </w:tcPr>
          <w:p w:rsidR="0000521C" w:rsidRPr="00BD5640" w:rsidRDefault="0000521C" w:rsidP="0000521C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Nieudolnie tworzy proste wypowiedzi ustne: opisuje przedmioty codziennego użytku 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ubrania, określa przynależność, podaje ceny; liczne błędy zaburzają komunikację.</w:t>
            </w:r>
          </w:p>
          <w:p w:rsidR="0000521C" w:rsidRPr="00BD5640" w:rsidRDefault="0000521C" w:rsidP="0000521C">
            <w:pPr>
              <w:ind w:left="4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Tworzy proste wypowiedzi ustne, czasem popełniając błędy zaburzające komunikację: opisuje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przedmioty codziennego użytku i ubrania, określa przynależność, podaje ceny.</w:t>
            </w:r>
          </w:p>
          <w:p w:rsidR="0000521C" w:rsidRPr="00BD5640" w:rsidRDefault="0000521C" w:rsidP="0000521C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Tworzy proste wypowiedzi ustne, popełniając błędy niezaburzające komunikacji: opisuje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przybory szkolne i podaje ich cenę, opisuje ludzi, podając ich wiek i cechy charakteru.</w:t>
            </w: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28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Bez trudu tworzy proste i złożone wypowiedzi ustne: opisuje przedmioty codziennego użytku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i ubrania, określa przynależność, podaje ceny; ewentualne drobne błędy nie zaburzają komunikacji.</w:t>
            </w:r>
          </w:p>
          <w:p w:rsidR="0000521C" w:rsidRPr="00BD5640" w:rsidRDefault="0000521C" w:rsidP="0000521C">
            <w:pPr>
              <w:ind w:left="51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28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Bez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>żadnych problemów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tworzy proste i złożone wypowiedzi ustne: opisuje przedmioty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codziennego użytku i ubrania, określa przynależność, podaje ceny.</w:t>
            </w:r>
          </w:p>
          <w:p w:rsidR="0000521C" w:rsidRPr="00BD5640" w:rsidRDefault="0000521C" w:rsidP="009917F6">
            <w:pPr>
              <w:ind w:left="512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521C" w:rsidRPr="00BD5640" w:rsidTr="0000521C">
        <w:trPr>
          <w:trHeight w:val="533"/>
        </w:trPr>
        <w:tc>
          <w:tcPr>
            <w:tcW w:w="1469" w:type="dxa"/>
            <w:shd w:val="clear" w:color="auto" w:fill="F2F2F2"/>
          </w:tcPr>
          <w:p w:rsidR="0000521C" w:rsidRPr="00BD5640" w:rsidRDefault="0000521C" w:rsidP="0000521C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opisuje swoje ulubione ubrania i inne przedmioty; opisuje tradycyjne stroje różnych narodów.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dość liczne błędy, tworzy bardzo proste wypowiedzi pisemne: opisuje swoje ulubione ubrania i inne przedmioty; opisuje tradycyjne stroje różnych narodów.</w:t>
            </w:r>
          </w:p>
          <w:p w:rsidR="0000521C" w:rsidRPr="00BD5640" w:rsidRDefault="0000521C" w:rsidP="0000521C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krótkie wypowiedzi pisemne: opisuje swoje ulubione ubrania i inne przedmioty; opisuje tradycyjne stroje różnych narodów.</w:t>
            </w:r>
          </w:p>
          <w:p w:rsidR="0000521C" w:rsidRPr="00BD5640" w:rsidRDefault="0000521C" w:rsidP="0000521C">
            <w:pPr>
              <w:ind w:left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słownictwo, tworzy krótkie wypowiedzi pisemne: opisuje swoje ulubione ubrania i inne przedmioty; opisuje tradycyjne stroje różnych narodów; ewentualne drobne błędy nie zaburzają komunikacji.</w:t>
            </w:r>
          </w:p>
          <w:p w:rsidR="0000521C" w:rsidRPr="00BD5640" w:rsidRDefault="0000521C" w:rsidP="0000521C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z łatwością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, stosując urozmaicone słownictwo, tworzy krótkie wypowiedzi pisemne: opisuje swoje ulubione ubrania i inne przedmioty; opisuje tradycyjne stroje różnych narodów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00521C" w:rsidRPr="00BD5640" w:rsidRDefault="0000521C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521C" w:rsidRPr="00BD5640" w:rsidTr="0000521C">
        <w:trPr>
          <w:trHeight w:val="533"/>
        </w:trPr>
        <w:tc>
          <w:tcPr>
            <w:tcW w:w="1469" w:type="dxa"/>
            <w:shd w:val="clear" w:color="auto" w:fill="F2F2F2"/>
          </w:tcPr>
          <w:p w:rsidR="0000521C" w:rsidRPr="00BD5640" w:rsidRDefault="0000521C" w:rsidP="0000521C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 pyta o opinie i wyraża opinie na temat ubrań; uzyskuje i przekazuje informacje odnośnie do cen i kolorów przedmiotów codziennego użytku i ubrań oraz przynależności przedmiotów i ubrań.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Stosując zwroty grzecznościowe, z trudem przeprowadza prosty dialog w sklepie z ubraniami; popełnia liczne błędy.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Reaguje w prostych sytuacjach, czasem popełniając błędy: pyta o opinie i wyraża opinie na temat ubrań; uzyskuje i przekazuje informacje odnośnie do cen i kolorów przedmiotów codziennego użytku i ubrań oraz przynależności przedmiotów i ubrań.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Stosując zwroty grzecznościowe, przeprowadza prosty dialog w sklepie z ubraniami; popełnia dość liczne błędy.</w:t>
            </w:r>
          </w:p>
          <w:p w:rsidR="0000521C" w:rsidRPr="00BD5640" w:rsidRDefault="0000521C" w:rsidP="0000521C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błędy reaguje w prostych i bardziej złożonych sytuacjach: pyta o opinie i wyraża opinie na temat ubrań; uzyskuje i przekazuje informacje odnośnie do cen i kolorów przedmiotów codziennego użytku i ubrań oraz przynależności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przedmiotów i ubrań.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 przeprowadza prosty dialog w sklepie z ubraniami; nieliczne błędy nie zakłócają komunikacji.</w:t>
            </w:r>
          </w:p>
        </w:tc>
        <w:tc>
          <w:tcPr>
            <w:tcW w:w="2541" w:type="dxa"/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Swobodnie reaguje w prostych i złożonych sytuacjach: pyta o opinie i wyraża opinie na temat ubrań; uzyskuje i przekazuje informacje odnośnie do cen i kolorów przedmiotów codziennego użytku i ubrań oraz przynależności przedmiotów i ubrań.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Stosując zwroty grzecznościowe, swobodnie przeprowadza prosty dialog w sklepie z ubraniami.</w:t>
            </w:r>
          </w:p>
          <w:p w:rsidR="0000521C" w:rsidRPr="00BD5640" w:rsidRDefault="0000521C" w:rsidP="0000521C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 xml:space="preserve">i zawsze prawidłowo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reaguje w prostych i złożonych sytuacjach: pyta o opinie i wyraża opinie na temat ubrań; uzyskuje i przekazuje informacje odnośnie do cen i kolorów przedmiotów codziennego użytku i ubrań oraz przynależności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przedmiotów i ubrań.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grzecznościowe, swobodnie przeprowadza dialog w sklepie z ubraniami.</w:t>
            </w:r>
          </w:p>
          <w:p w:rsidR="0000521C" w:rsidRPr="00BD5640" w:rsidRDefault="0000521C" w:rsidP="009917F6">
            <w:pPr>
              <w:ind w:left="4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0521C" w:rsidRPr="00BD5640" w:rsidTr="0000521C">
        <w:trPr>
          <w:trHeight w:val="533"/>
        </w:trPr>
        <w:tc>
          <w:tcPr>
            <w:tcW w:w="1469" w:type="dxa"/>
            <w:shd w:val="clear" w:color="auto" w:fill="F2F2F2"/>
          </w:tcPr>
          <w:p w:rsidR="0000521C" w:rsidRPr="00BD5640" w:rsidRDefault="0000521C" w:rsidP="0000521C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00521C" w:rsidRPr="00BD5640" w:rsidRDefault="0000521C" w:rsidP="0000521C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00521C" w:rsidRPr="00BD5640" w:rsidRDefault="0000521C" w:rsidP="0000521C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i na ogół poprawnie przekazuje w języku angielskim informacje zawarte w materiałach wizualnych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00521C" w:rsidRPr="00BD5640" w:rsidRDefault="0000521C" w:rsidP="0000521C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trudu i poprawnie przekazuje w języku angielskim informacje zawarte w materiałach wizualnych </w:t>
            </w:r>
          </w:p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polskim informacje sformułowane w języku angielskim.</w:t>
            </w:r>
          </w:p>
          <w:p w:rsidR="0000521C" w:rsidRPr="00BD5640" w:rsidRDefault="0000521C" w:rsidP="0000521C">
            <w:pPr>
              <w:ind w:left="363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1C" w:rsidRPr="00BD5640" w:rsidRDefault="0000521C" w:rsidP="0000521C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trudu i </w:t>
            </w:r>
            <w:r w:rsidR="009917F6" w:rsidRPr="00BD5640">
              <w:rPr>
                <w:rFonts w:ascii="Calibri Light" w:hAnsi="Calibri Light" w:cs="Calibri Light"/>
                <w:sz w:val="22"/>
                <w:szCs w:val="22"/>
              </w:rPr>
              <w:t>bezbłędnie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przekazuje w języku angielskim informacje zawarte w materiałach wizualnych </w:t>
            </w:r>
          </w:p>
          <w:p w:rsidR="0000521C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bezbłędnie</w:t>
            </w:r>
            <w:r w:rsidR="0000521C" w:rsidRPr="00BD5640">
              <w:rPr>
                <w:rFonts w:ascii="Calibri Light" w:hAnsi="Calibri Light" w:cs="Calibri Light"/>
                <w:sz w:val="22"/>
                <w:szCs w:val="22"/>
              </w:rPr>
              <w:t xml:space="preserve"> przekazuje w języku polskim informacje sformułowane w języku angielskim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BE2578" w:rsidRPr="00BD5640" w:rsidRDefault="00BE257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D5640" w:rsidTr="000F27CF">
        <w:tc>
          <w:tcPr>
            <w:tcW w:w="12474" w:type="dxa"/>
            <w:shd w:val="clear" w:color="auto" w:fill="D9D9D9"/>
          </w:tcPr>
          <w:p w:rsidR="00DA13A8" w:rsidRPr="00BD5640" w:rsidRDefault="00DA13A8" w:rsidP="000F27CF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UNIT 4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41"/>
        <w:gridCol w:w="2542"/>
        <w:gridCol w:w="2541"/>
        <w:gridCol w:w="2542"/>
        <w:gridCol w:w="2542"/>
      </w:tblGrid>
      <w:tr w:rsidR="009917F6" w:rsidRPr="00BD5640" w:rsidTr="00BD5640">
        <w:trPr>
          <w:trHeight w:val="424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9917F6" w:rsidRPr="00BD5640" w:rsidRDefault="009917F6" w:rsidP="009917F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9917F6" w:rsidRPr="00BD5640" w:rsidTr="009917F6">
        <w:trPr>
          <w:trHeight w:val="534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nazwy członków rodziny, popełniając liczne błędy.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i z trudem stosuje wymagane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podstawowe przymiotniki, opisujące wygląd zewnętrzny (włosy).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popełnia dużo błędów, stosując dopełniacz saksoński i przymiotniki dzierżawcze.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twierdzących, przeczących i pytających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have got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; popełnia liczne błędy posługując się nimi.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podaje nazwy członków rodziny, czasem popełniając błędy.</w:t>
            </w:r>
          </w:p>
          <w:p w:rsidR="009917F6" w:rsidRPr="00BD5640" w:rsidRDefault="009917F6" w:rsidP="009917F6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Częściowo zna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wymagane podstawowe przymiotniki, opisujące wygląd zewnętrzny (włosy); stosując je czasem popełnia błędy.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i nie zawsze poprawnie stosuje dopełniacz saksoński i przymiotniki dzierżawcze.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twierdzących, przeczących i pytających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have got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; posługuje się nimi czasem popełniając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na ogół poprawnie podaje nazwy członków rodziny.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i na ogół poprawnie stosuje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wymagane podstawowe przymiotniki opisujące wygląd zewnętrzny (włosy).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zazwyczaj poprawnie stosuje dopełniacz saksoński i przymiotniki dzierżawcze, popełniając nieliczne błędy.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have got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się nimi posługuje.</w:t>
            </w:r>
          </w:p>
          <w:p w:rsidR="009917F6" w:rsidRPr="00BD5640" w:rsidRDefault="009917F6" w:rsidP="009917F6">
            <w:pPr>
              <w:ind w:left="227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zawsze poprawnie podaje nazwy członków rodziny.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i zawsze poprawnie stosuje wymagane podstawowe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przymiotniki opisujące wygląd zewnętrzny (włosy).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poprawnie stosuje dopełniacz saksoński i przymiotniki dzierżawcze.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have got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niemal bezbłędnie się nimi posługuje.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Bezbłędnie i z łatwością podaje nazwy członków rodziny.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i zawsze poprawnie stosuje rozmaite przymiotniki opisujące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wygląd zewnętrzny (włosy).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bezbłędnie stosuje dopełniacz saksoński i przymiotniki dzierżawcze.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zasady tworzenia zdań twierdzących, przeczących i pytających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have got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bezbłędnie się nimi posługuje.</w:t>
            </w:r>
          </w:p>
          <w:p w:rsidR="009917F6" w:rsidRPr="00BD5640" w:rsidRDefault="009917F6" w:rsidP="009917F6">
            <w:pPr>
              <w:ind w:left="4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 ogół rozumie ogólny sens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Zawsze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problemów samodzielnie znajduje w wypowiedzi zarówno proste, jak i złożone informacje.</w:t>
            </w: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tekstów i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błędy: opisuje swoją rodzinę, opisuje przedmioty i wygląd zewnętrzny ludzi (włosy).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pewną pomocą tworzy proste wypowiedzi ustne, czasem popełniając błędy: opisuje swoją rodzinę, opisuje przedmioty i wygląd zewnętrzny ludzi (włosy).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Tworzy proste wypowiedzi ustne, popełniając nieliczne błędy: opisuje swoją rodzinę, opisuje przedmioty i wygląd zewnętrzny ludzi (włosy).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tworzy proste i złożone wypowiedzi ustne: opisuje swoją rodzinę, opisuje przedmioty i wygląd zewnętrzny ludzi (włosy).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trudności  tworzy złożone wypowiedzi ustne: opisuje swoją rodzinę, opisuje przedmioty i wygląd zewnętrzny ludzi (włosy).</w:t>
            </w: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Mimo pomocy, popełniając liczne błędy, nieudolnie tworzy bardzo proste wypowiedzi pisemne: opisuje rodzinę i wygląd zewnętrzny ludzi oraz zwierząt; przedstawia zawartość swojego plecaka;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opisuje wygląd i funkcje robota.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Sam lub z pomocą nauczyciela tworzy bardzo proste wypowiedzi pisemne: opisuje rodzinę i wygląd zewnętrzny ludzi oraz zwierząt; przedstawia zawartość swojego plecaka; opisuje wygląd i funkcje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robota; dość liczne błędy częściowo zakłócają komunikację.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 rodzinę i wygląd zewnętrzny ludzi oraz zwierząt; przedstawia zawartość swojego plecaka; opisuje wygląd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i funkcje robota.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Samodzielnie, stosując urozmaicone słownictwo, tworzy krótkie wypowiedzi pisemne: opisuje rodzinę i wygląd zewnętrzny ludzi oraz zwierząt; przedstawia zawartość swojego plecaka; opisuje wygląd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i funkcje robota; ewentualne drobne błędy nie zaburzają komunikacji.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 i samodzielnie, stosując urozmaicone słownictwo, tworzy krótkie wypowiedzi pisemne: opisuje rodzinę i wygląd zewnętrzny ludzi oraz zwierząt; przedstawia zawartość swojego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plecaka; opisuje wygląd i funkcje robota.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 uzyskuje i przekazuje informacje odnośnie do rodziny, wyglądu zewnętrznego ludzi i zwierząt, stanu posiadania i przynależności.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grzecznościowe, z trudem przeprowadza prosty dialog pomiędzy gospodarzem i zaproszonym gościem; popełnia liczne błędy zakłócające komunikację.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odnośnie do rodziny, wyglądu zewnętrznego ludzi i zwierząt, stanu posiadania i przynależności.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grzecznościowe, przeprowadza prosty dialog pomiędzy gospodarzem i zaproszonym gościem; czasem popełnia błędy zakłócające komunikację.</w:t>
            </w:r>
          </w:p>
          <w:p w:rsidR="009917F6" w:rsidRPr="00BD5640" w:rsidRDefault="009917F6" w:rsidP="009917F6">
            <w:pPr>
              <w:tabs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 reaguje w prostych i bardziej złożonych sytuacjach: uzyskuje i przekazuje informacje odnośnie do rodziny, wyglądu zewnętrznego ludzi i zwierząt, stanu posiadania i przynależności.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grzecznościowe, przeprowadza prosty dialog pomiędzy gospodarzem i zaproszonym gościem; popełnia błędy; nieliczne błędy nie zakłócają komunikacji.</w:t>
            </w:r>
          </w:p>
          <w:p w:rsidR="009917F6" w:rsidRPr="00BD5640" w:rsidRDefault="009917F6" w:rsidP="009917F6">
            <w:pPr>
              <w:ind w:left="4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uzyskuje i przekazuje informacje odnośnie do rodziny, wyglądu zewnętrznego ludzi i zwierząt, stanu posiadania i przynależności.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grzecznościowe, swobodnie przeprowadza prosty dialog pomiędzy gospodarzem i zaproszonym gościem; ewentualne drobne błędy nie zaburzają komunikacji.</w:t>
            </w:r>
          </w:p>
          <w:p w:rsidR="009917F6" w:rsidRPr="00BD5640" w:rsidRDefault="009917F6" w:rsidP="009917F6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zawsze prawidłowo reaguje w prostych i złożonych sytuacjach: uzyskuje i przekazuje informacje odnośnie do rodziny, wyglądu zewnętrznego ludzi i zwierząt, stanu posiadania i przynależności.</w:t>
            </w:r>
          </w:p>
          <w:p w:rsidR="009917F6" w:rsidRPr="00BD5640" w:rsidRDefault="009917F6" w:rsidP="009917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grzecznościowe, swobodnie przeprowadza dialog pomiędzy gospodarzem i zaproszonym gościem.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na ogół poprawnie przekazuje w języku angielskim informacje zawarte w materiałach wizualnych.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i poprawnie przekazuje w języku angielskim informacje zawarte w materiałach wizualnych.</w:t>
            </w:r>
          </w:p>
          <w:p w:rsidR="009917F6" w:rsidRPr="00BD5640" w:rsidRDefault="009917F6" w:rsidP="009917F6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bezbłędnie przekazuje w języku angielskim informacje zawarte w materiałach wizualnych.</w:t>
            </w:r>
          </w:p>
        </w:tc>
      </w:tr>
    </w:tbl>
    <w:p w:rsidR="009917F6" w:rsidRDefault="009917F6">
      <w:r>
        <w:br w:type="page"/>
      </w: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D5640" w:rsidTr="000F27CF">
        <w:tc>
          <w:tcPr>
            <w:tcW w:w="12474" w:type="dxa"/>
            <w:shd w:val="clear" w:color="auto" w:fill="D9D9D9"/>
          </w:tcPr>
          <w:p w:rsidR="00DA13A8" w:rsidRPr="00BD5640" w:rsidRDefault="00DA13A8" w:rsidP="000F27CF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UNIT 5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8"/>
        <w:gridCol w:w="2541"/>
        <w:gridCol w:w="2542"/>
        <w:gridCol w:w="2541"/>
        <w:gridCol w:w="2542"/>
        <w:gridCol w:w="2542"/>
      </w:tblGrid>
      <w:tr w:rsidR="009917F6" w:rsidRPr="00BD5640" w:rsidTr="00BD5640">
        <w:trPr>
          <w:trHeight w:val="406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D9D9D9"/>
          </w:tcPr>
          <w:p w:rsidR="009917F6" w:rsidRPr="00BD5640" w:rsidRDefault="009917F6" w:rsidP="009917F6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2" w:type="dxa"/>
            <w:shd w:val="clear" w:color="auto" w:fill="D9D9D9"/>
          </w:tcPr>
          <w:p w:rsidR="009917F6" w:rsidRPr="00BD5640" w:rsidRDefault="009917F6" w:rsidP="009917F6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1" w:type="dxa"/>
            <w:shd w:val="clear" w:color="auto" w:fill="D9D9D9"/>
          </w:tcPr>
          <w:p w:rsidR="009917F6" w:rsidRPr="00BD5640" w:rsidRDefault="009917F6" w:rsidP="009917F6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2" w:type="dxa"/>
            <w:shd w:val="clear" w:color="auto" w:fill="D9D9D9"/>
          </w:tcPr>
          <w:p w:rsidR="009917F6" w:rsidRPr="00BD5640" w:rsidRDefault="009917F6" w:rsidP="009917F6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917F6" w:rsidRPr="00BD5640" w:rsidRDefault="009917F6" w:rsidP="009917F6">
            <w:pPr>
              <w:ind w:left="92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9917F6" w:rsidRPr="00BD5640" w:rsidTr="009917F6">
        <w:trPr>
          <w:trHeight w:val="534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nazwy czynności dnia codziennego oraz czynności wykonywanych w czasie wolnym, w tym nazwy dyscyplin sportowych.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z trudem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popełniając liczne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z trudem posługuje się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w odniesieniu do umiejętności oraz wyrażając możliwość,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pytanie o pozwolenie, udzielanie lub odmowę pozwolenia.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podaje nazwy czynności dnia codziennego oraz czynności wykonywanych w czasie wolnym, w tym nazwy dyscyplin sportowych.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i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can,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czasem popełniając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 zawsze poprawnie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dość liczne błędy, posługuje się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w odniesieniu do umiejętności oraz wyrażając, możliwość, pytanie o pozwolenie, udzielanie lub odmowę pozwolenia.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podaje większość wymaganych nazw czynności dnia codziennego oraz czynności wykonywanych w czasie wolnym, w tym nazw dyscyplin sportowych.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zazwyczaj poprawnie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can.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Zazwyczaj poprawnie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Na ogół poprawnie posługuje się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w odniesieniu do umiejętności oraz wyrażając możliwość, pytanie o pozwolenie, udzielanie lub odmowę pozwolenia.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z łatwością podaje wymagane nazwy czynności dnia codziennego oraz czynności wykonywanych w czasie wolnym, w tym nazwy dyscyplin sportowych.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num" w:pos="431"/>
              </w:tabs>
              <w:ind w:left="431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poprawnie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can.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num" w:pos="431"/>
              </w:tabs>
              <w:ind w:left="431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Poprawnie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num" w:pos="431"/>
              </w:tabs>
              <w:ind w:left="431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 łatwością i poprawnie posługuje się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w odniesieniu do umiejętności oraz wyrażając możliwość, pytanie o pozwolenie, udzielanie lub odmowę pozwolenia.</w:t>
            </w:r>
          </w:p>
          <w:p w:rsidR="009917F6" w:rsidRPr="00BD5640" w:rsidRDefault="009917F6" w:rsidP="009917F6">
            <w:pPr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z łatwością bezbłędnie podaje rozmaite nazwy czynności dnia codziennego oraz czynności wykonywanych w czasie wolnym, w tym nazwy dyscyplin sportowych.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num" w:pos="431"/>
              </w:tabs>
              <w:ind w:left="431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Zna zasady tworzenia i bezbłędnie tworzy zdania twierdzące, przeczące i pytające z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can.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num" w:pos="431"/>
              </w:tabs>
              <w:ind w:left="431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Swobodnie i bezbłędnie posługuje się przysłówkami sposobu z czasownikiem modalnym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26"/>
              </w:numPr>
              <w:tabs>
                <w:tab w:val="num" w:pos="431"/>
              </w:tabs>
              <w:ind w:left="431"/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Z łatwością i zawsze poprawnie posługuje się czasownikiem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  <w:lang w:eastAsia="en-US"/>
              </w:rPr>
              <w:t>can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w odniesieniu do umiejętności oraz wyrażając możliwość, pytanie o pozwolenie, </w:t>
            </w:r>
            <w:r w:rsidRPr="00BD564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lastRenderedPageBreak/>
              <w:t>udzielanie lub odmowę pozwolenia.</w:t>
            </w: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Zawsze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trudności samodzielnie znajduje w wypowiedzi zarówno proste, jak i złożone informacje.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tekstów i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Mimo pomocy nieudolnie tworzy proste wypowiedzi ustne, popełniając liczne błędy: opowiada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o umiejętnościach i braku umiejętności.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 niewielką pomocą tworzy proste wypowiedzi ustne, czasem popełniając błędy: opowiada o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umiejętnościach i braku umiejętności.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Tworzy proste wypowiedzi ustne, popełniając nieliczne błędy: opowiada o umiejętnościach i ich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braku.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Tworzy proste i złożone wypowiedzi ustne: opowiada o umiejętnościach i ich braku: ewentualne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drobne błędy nie zaburzają komunikacji.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 tworzy proste i złożone wypowiedzi ustne: opowiada o umiejętnościach i ich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braku.</w:t>
            </w: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opisuje umiejętności swoje i innych osób oraz zwierząt; pisze, co wolno, a czego nie wolno robić; przedstawia fakty dotyczące parków narodowych</w:t>
            </w: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 lub z pomocą nauczyciela tworzy bardzo proste wypowiedzi pisemne: opisuje umiejętności swoje i innych osób oraz zwierząt; pisze, co wolno, a czego nie wolno robić; przedstawia fakty dotyczące parków narodowych; dość liczne błędy częściowo zakłócają komunikację.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krótkie wypowiedzi pisemne: opisuje umiejętności swoje i innych osób oraz zwierząt; pisze, co wolno, a czego nie wolno robić; przedstawia fakty dotyczące parków narodowych.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słownictwo, tworzy krótkie wypowiedzi pisemne: opisuje umiejętności swoje i innych osób oraz zwierząt; pisze, co wolno, a czego nie wolno robić; przedstawia fakty dotyczące parków narodowych; ewentualne drobne błędy nie zaburzają komunikacji.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samodzielnie, stosując urozmaicone słownictwo, tworzy krótkie wypowiedzi pisemne: opisuje umiejętności swoje i innych osób oraz zwierząt; pisze, co wolno, a czego nie wolno robić; przedstawia fakty dotyczące parków narodowych.</w:t>
            </w:r>
          </w:p>
          <w:p w:rsidR="009917F6" w:rsidRPr="00BD5640" w:rsidRDefault="009917F6" w:rsidP="009917F6">
            <w:pPr>
              <w:ind w:left="92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uzyskuje i przekazuje informacje odnośnie do </w:t>
            </w:r>
            <w:r w:rsidRPr="00BD5640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umiejętności, prosi o pozwolenie, udziela lub odmawia pozwolenia, dziękuje lub wyraża rozczarowanie</w:t>
            </w:r>
            <w:r w:rsidRPr="00BD5640">
              <w:rPr>
                <w:rStyle w:val="ipa"/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Reaguje w prostych sytuacjach, czasem popełniając błędy: uzyskuje i przekazuje informacje odnośnie do </w:t>
            </w:r>
            <w:r w:rsidRPr="00BD5640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umiejętności, prosi o pozwolenie, udziela lub odmawia pozwolenia, dziękuje lub wyraża rozczarowanie</w:t>
            </w:r>
            <w:r w:rsidRPr="00BD5640">
              <w:rPr>
                <w:rStyle w:val="ipa"/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318" w:hanging="318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błędy, reaguje w prostych i bardziej złożonych sytuacjach: uzyskuje i przekazuje informacje odnośnie do </w:t>
            </w:r>
            <w:r w:rsidRPr="00BD5640">
              <w:rPr>
                <w:rStyle w:val="ipa"/>
                <w:rFonts w:ascii="Calibri Light" w:eastAsia="Calibri" w:hAnsi="Calibri Light" w:cs="Calibri Light"/>
                <w:sz w:val="22"/>
                <w:szCs w:val="22"/>
              </w:rPr>
              <w:t>umiejętności, prosi o pozwolenie, udziela lub odmawia pozwolenia, dziękuje lub wyraża rozczarowanie.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reaguje w prostych i złożonych sytuacjach: uzyskuje i przekazuje informacje odnośnie do umiejętności, prosi o pozwolenie, udziela lub odmawia pozwolenia, dziękuje lub wyraża rozczarowanie.</w:t>
            </w:r>
          </w:p>
          <w:p w:rsidR="009917F6" w:rsidRPr="00BD5640" w:rsidRDefault="009917F6" w:rsidP="009917F6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zawsze prawidłowo reaguje w prostych i złożonych sytuacjach: uzyskuje i przekazuje informacje odnośnie do umiejętności, prosi o pozwolenie, udziela lub odmawia pozwolenia, dziękuje lub wyraża rozczarowanie.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318" w:hanging="318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8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zazwyczaj poprawnie przekazuje w języku angielskim informacje zawarte w materiałach wizualnych.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i poprawnie przekazuje w języku angielskim informacje zawarte w materiałach wizualnych.</w:t>
            </w:r>
          </w:p>
          <w:p w:rsidR="009917F6" w:rsidRPr="00BD5640" w:rsidRDefault="009917F6" w:rsidP="009917F6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zawsze poprawnie przekazuje w języku angielskim informacje zawarte w materiałach wizualnych.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sz w:val="22"/>
          <w:szCs w:val="22"/>
        </w:rPr>
      </w:pPr>
    </w:p>
    <w:p w:rsidR="009917F6" w:rsidRPr="00BD5640" w:rsidRDefault="009917F6" w:rsidP="00DA13A8">
      <w:pPr>
        <w:rPr>
          <w:rFonts w:ascii="Calibri Light" w:hAnsi="Calibri Light" w:cs="Calibri Light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D5640" w:rsidTr="000F27CF">
        <w:tc>
          <w:tcPr>
            <w:tcW w:w="12474" w:type="dxa"/>
            <w:shd w:val="clear" w:color="auto" w:fill="D9D9D9"/>
          </w:tcPr>
          <w:p w:rsidR="00DA13A8" w:rsidRPr="00BD5640" w:rsidRDefault="00DA13A8" w:rsidP="000F27CF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UNIT 6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541"/>
        <w:gridCol w:w="2541"/>
        <w:gridCol w:w="2542"/>
        <w:gridCol w:w="2541"/>
        <w:gridCol w:w="2542"/>
      </w:tblGrid>
      <w:tr w:rsidR="009917F6" w:rsidRPr="00BD5640" w:rsidTr="00BD5640">
        <w:trPr>
          <w:trHeight w:val="401"/>
        </w:trPr>
        <w:tc>
          <w:tcPr>
            <w:tcW w:w="1469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D9D9D9"/>
          </w:tcPr>
          <w:p w:rsidR="009917F6" w:rsidRPr="00BD5640" w:rsidRDefault="009917F6" w:rsidP="009917F6">
            <w:pPr>
              <w:ind w:left="71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41" w:type="dxa"/>
            <w:shd w:val="clear" w:color="auto" w:fill="D9D9D9"/>
          </w:tcPr>
          <w:p w:rsidR="009917F6" w:rsidRPr="00BD5640" w:rsidRDefault="009917F6" w:rsidP="009917F6">
            <w:pPr>
              <w:ind w:left="71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D9D9D9"/>
          </w:tcPr>
          <w:p w:rsidR="009917F6" w:rsidRPr="00BD5640" w:rsidRDefault="009917F6" w:rsidP="009917F6">
            <w:pPr>
              <w:ind w:left="71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41" w:type="dxa"/>
            <w:shd w:val="clear" w:color="auto" w:fill="D9D9D9"/>
          </w:tcPr>
          <w:p w:rsidR="009917F6" w:rsidRPr="00BD5640" w:rsidRDefault="009917F6" w:rsidP="009917F6">
            <w:pPr>
              <w:ind w:left="71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2" w:type="dxa"/>
            <w:shd w:val="clear" w:color="auto" w:fill="D9D9D9"/>
          </w:tcPr>
          <w:p w:rsidR="009917F6" w:rsidRPr="00BD5640" w:rsidRDefault="009917F6" w:rsidP="009917F6">
            <w:pPr>
              <w:ind w:left="71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9917F6" w:rsidRPr="00BD5640" w:rsidTr="009917F6">
        <w:trPr>
          <w:trHeight w:val="534"/>
        </w:trPr>
        <w:tc>
          <w:tcPr>
            <w:tcW w:w="1469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nazwy produktów spożywczych.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liczne błędy, posługuje się rzeczownikami policzalnymi w liczbie pojedynczej i mnogiej oraz niepoliczalnymi.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zasady stosowania wyrażeń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some, any, a lot of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; popełnia dość liczne błędy w ich użyciu.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 liczne błędy, tworząc zdania twierdzące i przeczące z wyrażeniami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lastRenderedPageBreak/>
              <w:t>is/there are.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podaje nazwy produktów spożywczych.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 zawsze poprawnie posługuje się rzeczownikami policzalnymi w liczbie pojedynczej i mnogiej oraz niepoliczalnymi.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stosowania wyrażeń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some, any, a lot of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, popełnia dość liczne błędy w ich użyciu.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 dość liczne błędy, tworząc zdania twierdzące i przeczące z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wyrażeniami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there is/there are.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podaje większość wymaganych nazw produktów spożywczych.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poprawnie posługuje się rzeczownikami policzalnymi w liczbie pojedynczej i mnogiej oraz niepoliczalnymi.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zasady stosowania wyrażeń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some, any, a lot of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zazwyczaj poprawnie się nimi posługuje.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Zazwyczaj poprawnie buduje zdania twierdzące i przeczące z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wyrażeniami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there is/there are.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z łatwością podaje wymagane nazwy produktów spożywczych.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Poprawnie posługuje się rzeczownikami policzalnymi w liczbie pojedynczej i mnogiej oraz niepoliczalnymi.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zasady stosowania wyrażeń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some, any, a lot of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poprawnie się nimi posługuje.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 łatwością i poprawnie buduje zdania twierdzące i przeczące z wyrażeniami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there is/there are.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z łatwością podaje rozmaite nazwy produktów spożywczych.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Bezbłędnie posługuje się rzeczownikami policzalnymi w liczbie pojedynczej i mnogiej oraz niepoliczalnymi.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Zna zasady stosowania wyrażeń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some, any, a lot of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i swobodnie, zawsze prawidłowo się nimi posługuje.</w:t>
            </w:r>
          </w:p>
          <w:p w:rsidR="009917F6" w:rsidRPr="00BD5640" w:rsidRDefault="009917F6" w:rsidP="009917F6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Swobodnie i bezbłędnie buduje zdania twierdzące i przeczące z wyrażeniami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there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lastRenderedPageBreak/>
              <w:t>is/there are.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9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problemów samodzielnie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9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 znajduje w tekście podstawowe oraz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Zawsze bez trudu rozumie ogólny sens prostych i bardziej złożonych tekstów i fragmentów tekstu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9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Mimo pomocy nieudolnie tworzy proste wypowiedzi ustne, popełniając liczne błędy zaburzające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komunikację: opisuje zawartość koszyka z zakupami oraz składniki koktajlu.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Sam lub z pomocą nauczyciela tworzy proste wypowiedzi ustne: opisuje zawartość koszyka z zakupami oraz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składniki koktajlu, popełniając dość liczne błędy, częściowo zakłócające komunikację. 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Tworzy proste wypowiedzi ustne, popełniając nieliczne niezakłócające komunikacji błędy: opisuje zawartość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koszyka z  zakupami oraz składniki koktajlu.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Używając bogatego słownictwa tworzy proste i złożone wypowiedzi ustne: opisuje zawartość koszyka z zakupami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oraz składniki koktajlu; ewentualne drobne błędy nie zakłócają komunikacji.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Używając bogatego słownictwa samodzielnie tworzy złożone wypowiedzi ustne: opisuje zawartość koszyka z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zakupami oraz składniki koktajlu.</w:t>
            </w:r>
          </w:p>
        </w:tc>
      </w:tr>
      <w:tr w:rsidR="009917F6" w:rsidRPr="00BD5640" w:rsidTr="009917F6">
        <w:trPr>
          <w:trHeight w:val="533"/>
        </w:trPr>
        <w:tc>
          <w:tcPr>
            <w:tcW w:w="1469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odnosząc się do artykułów spożywczych, opisuje, co jest, a czego nie ma w danym miejscu; opisuje kanapkę; opisuje danie popularne w Polsce lub innym kraju.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 lub z pomocą nauczyciela tworzy bardzo proste wypowiedzi pisemne: odnosząc się do artykułów spożywczych, opisuje, co jest, a czego nie ma w danym miejscu; opisuje kanapkę; opisuje danie popularne w Polsce lub innym kraju.; dość liczne błędy częściowo zakłócają komunikację.</w:t>
            </w: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krótkie wypowiedzi pisemne: odnosząc się do artykułów spożywczych, opisuje, co jest, a czego nie ma w danym miejscu; opisuje kanapkę; opisuje danie popularne w Polsce lub innym kraju.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słownictwo, tworzy krótkie wypowiedzi pisemne: odnosząc się do artykułów spożywczych, opisuje, co jest, a czego nie ma w danym miejscu; opisuje kanapkę; opisuje danie popularne w Polsce lub innym kraju; ewentualne drobne błędy nie zaburzają komunikacji.</w:t>
            </w:r>
          </w:p>
          <w:p w:rsidR="009917F6" w:rsidRPr="00BD5640" w:rsidRDefault="009917F6" w:rsidP="009917F6">
            <w:pPr>
              <w:ind w:left="51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samodzielnie, stosując urozmaicone słownictwo, tworzy krótkie wypowiedzi pisemne: odnosząc się do artykułów spożywczych, opisuje, co jest, a czego nie ma w danym miejscu; opisuje kanapkę; opisuje danie popularne w Polsce lub innym kraju.</w:t>
            </w:r>
          </w:p>
          <w:p w:rsidR="009917F6" w:rsidRPr="00BD5640" w:rsidRDefault="009917F6" w:rsidP="009917F6">
            <w:pPr>
              <w:ind w:left="92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9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uzyskuje i przekazuje informacje dotyczące artykułów spożywczych; wyraża opinie na temat dań, proponuje przygotowanie określonych dań,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reaguje na propozycje.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trudem i popełniając liczne błędy zakłócające komunikację, prowadzi prosty dialog w barze sałatkowym.</w:t>
            </w: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Reaguje w prostych sytuacjach, czasem popełniając błędy: uzyskuje i przekazuje informacje dotyczące artykułów spożywczych; wyraża opinie na temat dań, proponuje przygotowanie określonych dań,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reaguje na propozycje.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Prowadzi prosty dialog w barze sałatkowym, stosując zwroty grzecznościowe i czasem popełniając błędy, które mogą zaburzać komunikację.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dotyczące artykułów spożywczych; wyraża opinie na temat dań, proponuje przygotowanie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określonych dań, reaguje na propozycje.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grzecznościowe, prowadzi prosty dialog w barze sałatkowym; nieliczne błędy na ogół nie zakłócają komunikacji.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Swobodnie reaguje w prostych i złożonych sytuacjach: uzyskuje i przekazuje informacje dotyczące artykułów spożywczych; wyraża opinie na temat dań; proponuje przygotowanie określonych dań, reaguje na propozycje.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Stosując zwroty grzecznościowe, swobodnie i niemal bezbłędnie, prowadzi prosty dialog w</w:t>
            </w:r>
            <w:r w:rsidRPr="00BD5640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barze sałatkowym.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 i zawsze prawidłowo reaguje w prostych i złożonych sytuacjach: uzyskuje i przekazuje informacje dotyczące artykułów spożywczych; wyraża opinie na temat dań; proponuje przygotowanie określonych dań,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reaguje na propozycje.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Stosując zwroty grzecznościowe, swobodnie i bezbłędnie, prowadzi dialog w</w:t>
            </w:r>
            <w:r w:rsidRPr="00BD5640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 barze sałatkowym.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9917F6">
        <w:trPr>
          <w:trHeight w:val="533"/>
        </w:trPr>
        <w:tc>
          <w:tcPr>
            <w:tcW w:w="1469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9917F6" w:rsidRPr="00BD5640" w:rsidRDefault="009917F6" w:rsidP="009917F6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i bezbłędnie przekazuje w języku angielskim informacje zawarte w materiałach wizualnych.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9917F6" w:rsidRPr="00BD5640" w:rsidRDefault="009917F6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D5640" w:rsidTr="000F27CF">
        <w:tc>
          <w:tcPr>
            <w:tcW w:w="12474" w:type="dxa"/>
            <w:shd w:val="clear" w:color="auto" w:fill="D9D9D9"/>
          </w:tcPr>
          <w:p w:rsidR="00DA13A8" w:rsidRPr="00BD5640" w:rsidRDefault="00DA13A8" w:rsidP="000F27CF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UNIT 7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2552"/>
        <w:gridCol w:w="2551"/>
        <w:gridCol w:w="2552"/>
        <w:gridCol w:w="2552"/>
      </w:tblGrid>
      <w:tr w:rsidR="009917F6" w:rsidRPr="00BD5640" w:rsidTr="00BD5640">
        <w:trPr>
          <w:trHeight w:val="472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9917F6" w:rsidRPr="00BD5640" w:rsidTr="00BE2578">
        <w:trPr>
          <w:trHeight w:val="534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 wymagane nazwy dyscyplin sportowych, form spędzania czasu wolnego oraz codziennych czynności; popełnia liczne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i z trudem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nazywa pory dnia oraz podaje godziny, popełniając dość liczne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podaje wymagane nazwy dyscyplin sportowych, form spędzania czasu wolnego oraz codziennych czynności; czasem popełnia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Częściowo zna i nazywa pory dnia oraz podaje godziny, popełniając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dość liczne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dość liczne błędy,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  <w:p w:rsidR="009917F6" w:rsidRPr="00BD5640" w:rsidRDefault="009917F6" w:rsidP="009917F6">
            <w:pPr>
              <w:ind w:left="43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podaje większość wymaganych nazw dyscyplin sportowych, form spędzania czasu wolnego oraz codziennych czynności.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nazywa pory dnia oraz podaje godziny, popełniając nieliczne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Na ogół poprawnie tworzy zdania i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z łatwością podaje wymagane nazwy dyscyplin sportowych, form spędzania czasu wolnego oraz codziennych czynności.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z łatwością nazywa pory dnia oraz podaje godziny.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Dobrze zna zasady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Poprawnie tworzy i niemal bezbłędnie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Zna i z łatwością podaje rozmaite nazwy dyscyplin sportowych, form spędzania czasu wolnego oraz codziennych czynności.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swobodnie, bezbłędnie nazywa pory dnia oraz podaje godziny.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Bardzo dobrze zna zasady tworzenia zdań twierdzących, przeczących i pytających oraz krótkich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Zawsze poprawnie tworzy i bezbłędnie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Simple.</w:t>
            </w:r>
          </w:p>
        </w:tc>
      </w:tr>
      <w:tr w:rsidR="009917F6" w:rsidRPr="00BD5640" w:rsidTr="00BE2578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trudności samodzielnie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BE2578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Ma trudności z rozumieniem ogólnego sensu prostych tekstów lub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fragmentów tekstu.</w:t>
            </w:r>
          </w:p>
          <w:p w:rsidR="009917F6" w:rsidRPr="00111A7C" w:rsidRDefault="009917F6" w:rsidP="00111A7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:rsidR="009917F6" w:rsidRPr="00111A7C" w:rsidRDefault="009917F6" w:rsidP="00111A7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 niewielką pomocą na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ogół znajduje w tekście określone informacje, przy wyszukiwaniu złożonych informacji czasem popełnia błędy.</w:t>
            </w: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:rsidR="009917F6" w:rsidRPr="00111A7C" w:rsidRDefault="009917F6" w:rsidP="00111A7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Na ogół znajduje w tekście określone informacje, przy wyszukiwaniu złożonych informacji zdarza mu się popełniać błędy.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Bez trudu rozumie ogólny sens prostych i bardziej złożonych tekstów i fragmentów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9917F6" w:rsidRPr="00BD5640" w:rsidRDefault="009917F6" w:rsidP="00111A7C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Bez żadnych problemów rozumie ogólny sens prostych i bardziej złożonych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tekstów i fragmentów tekstu.</w:t>
            </w:r>
          </w:p>
          <w:p w:rsidR="009917F6" w:rsidRPr="00111A7C" w:rsidRDefault="009917F6" w:rsidP="00111A7C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bezbłędnie znajduje w tekście podstawowe oraz złożone informacje.</w:t>
            </w:r>
          </w:p>
        </w:tc>
      </w:tr>
      <w:tr w:rsidR="009917F6" w:rsidRPr="00BD5640" w:rsidTr="00BE2578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nieudolnie tworzy proste wypowiedzi ustne, popełniając liczne błędy zaburzające komunikację: opowiada o codziennych czynnościach oraz zajęciach w czasie wolnym wykonywanych w różne dni tygodnia i o różnych godzinach; opisuje niezwykłą podróż do szkoły.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 lub z pomocą nauczyciela tworzy proste wypowiedzi ustne, popełniając dość liczne błędy częściowo zaburzające komunikację: opowiada o codziennych czynnościach oraz zajęciach w czasie wolnym wykonywanych w różne dni tygodnia i o różnych godzinach; opisuje niezwykłą podróż do szkoły.</w:t>
            </w: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nieliczne niezakłócające komunikacji błędy, tworzy proste i złożone wypowiedzi ustne: opowiada o codziennych czynnościach oraz zajęciach w czasie wolnym wykonywanych w różne dni tygodnia i o różnych godzinach; opisuje niezwykłą podróż do szkoły. 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Używając bogatego słownictwa tworzy proste i złożone wypowiedzi ustne: opowiada o codziennych czynnościach oraz zajęciach w czasie wolnym wykonywanych w różne dni tygodnia i o różnych godzinach; opisuje niezwykłą podróż do szkoły. 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Swobodnie, używając bogatego słownictwa tworzy proste i złożone wypowiedzi ustne: opowiada o codziennych czynnościach oraz zajęciach w czasie wolnym wykonywanych w różne dni tygodnia i o różnych godzinach; opisuje niezwykłą podróż do szkoły. </w:t>
            </w:r>
          </w:p>
        </w:tc>
      </w:tr>
      <w:tr w:rsidR="009917F6" w:rsidRPr="00BD5640" w:rsidTr="00BE2578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Pisanie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Mimo pomocy, popełniając liczne błędy, nieudolnie tworzy bardzo proste wypowiedzi pisemne: opisuje codzienne czynności oraz formy spędzania czasu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wolnego, określając dni tygodnia, pory dnia i godziny; opisuje niezwykłą podróż do szkoły.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Sam lub z pomocą nauczyciela tworzy bardzo proste wypowiedzi pisemne: opisuje codzienne czynności oraz formy spędzania czasu wolnego, określając dni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tygodnia, pory dnia i godziny; opisuje niezwykłą podróż do szkoły; dość liczne błędy częściowo zakłócają komunikację.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niezakłócające komunikacji błędy, tworzy proste i bardziej złożone wypowiedzi pisemne: opisuje codzienne czynności oraz formy spędzania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czasu wolnego, określając dni tygodnia, pory dnia i godziny; opisuje niezwykłą podróż do szkoły. 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</w:t>
            </w:r>
            <w:r w:rsidRPr="00BD5640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opisuje codzienne czynności oraz formy spędzania </w:t>
            </w:r>
            <w:r w:rsidRPr="00BD5640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lastRenderedPageBreak/>
              <w:t xml:space="preserve">czasu wolnego, określając dni tygodnia, pory dnia i godziny; opisuje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niezwykłą </w:t>
            </w:r>
            <w:r w:rsidRPr="00BD5640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podróż do szkoły;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 ewentualne drobne błędy nie zaburzają komunikacji.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 łatwością, samodzielnie, stosując urozmaicone słownictwo, tworzy proste i bardziej złożone wypowiedzi pisemne: </w:t>
            </w:r>
            <w:r w:rsidRPr="00BD5640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 xml:space="preserve">opisuje codzienne czynności </w:t>
            </w:r>
            <w:r w:rsidRPr="00BD5640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lastRenderedPageBreak/>
              <w:t xml:space="preserve">oraz formy spędzania czasu wolnego, określając dni tygodnia, pory dnia i godziny; opisuje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niezwykłą </w:t>
            </w:r>
            <w:r w:rsidRPr="00BD5640">
              <w:rPr>
                <w:rStyle w:val="st"/>
                <w:rFonts w:ascii="Calibri Light" w:eastAsia="Calibri" w:hAnsi="Calibri Light" w:cs="Calibri Light"/>
                <w:sz w:val="22"/>
                <w:szCs w:val="22"/>
              </w:rPr>
              <w:t>podróż do szkoły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9917F6" w:rsidRPr="00BD5640" w:rsidTr="00BE2578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reaguje w prostych sytuacjach, popełniając liczne błędy: uzyskuje i przekazuje informacje odnośnie do codziennych czynności oraz form spędzania czasu wolnego, a także odnośnie do drogi do szkoły; pyta o godzinę, podaje godzinę.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Reaguje w prostych sytuacjach, czasem popełniając błędy: uzyskuje i przekazuje informacje odnośnie do codziennych czynności oraz form spędzania czasu wolnego, a także odnośnie do drogi do szkoły; pyta o godzinę, podaje godzinę.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błędy, reaguje w prostych i bardziej złożonych sytuacjach: uzyskuje i przekazuje informacje odnośnie do codziennych czynności oraz form spędzania czasu wolnego, a także odnośnie do drogi do szkoły; pyta o godzinę, podaje godzinę.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niemal bezbłędnie reaguje w prostych i złożonych sytuacjach: uzyskuje i przekazuje informacje odnośnie do codziennych czynności oraz form spędzania czasu wolnego, a także odnośnie do drogi do szkoły; pyta o godzinę, podaje godzinę.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bezbłędnie reaguje w prostych i złożonych sytuacjach: uzyskuje i przekazuje informacje odnośnie do codziennych czynności oraz form spędzania czasu wolnego, a także odnośnie do drogi do szkoły; pyta o godzinę, podaje godzinę.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BE2578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:rsidR="009917F6" w:rsidRPr="00BD5640" w:rsidRDefault="009917F6" w:rsidP="009917F6">
            <w:pPr>
              <w:ind w:left="4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9917F6" w:rsidRPr="00BD5640" w:rsidRDefault="009917F6" w:rsidP="009917F6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zawsze poprawnie przekazuje w języku angielskim informacje zawarte w materiałach wizualnych.</w:t>
            </w:r>
          </w:p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D5640" w:rsidTr="000F27CF">
        <w:tc>
          <w:tcPr>
            <w:tcW w:w="12474" w:type="dxa"/>
            <w:shd w:val="clear" w:color="auto" w:fill="D9D9D9"/>
          </w:tcPr>
          <w:p w:rsidR="00DA13A8" w:rsidRPr="00BD5640" w:rsidRDefault="00DA13A8" w:rsidP="000F27CF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UNIT 8</w:t>
            </w: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09"/>
        <w:gridCol w:w="2552"/>
        <w:gridCol w:w="2551"/>
        <w:gridCol w:w="2552"/>
        <w:gridCol w:w="2552"/>
      </w:tblGrid>
      <w:tr w:rsidR="009917F6" w:rsidRPr="00BD5640" w:rsidTr="00BD5640">
        <w:trPr>
          <w:trHeight w:val="352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/>
          </w:tcPr>
          <w:p w:rsidR="009917F6" w:rsidRPr="00BD5640" w:rsidRDefault="009917F6" w:rsidP="009917F6">
            <w:pPr>
              <w:ind w:left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D9D9D9"/>
          </w:tcPr>
          <w:p w:rsidR="009917F6" w:rsidRPr="00BD5640" w:rsidRDefault="009917F6" w:rsidP="009917F6">
            <w:pPr>
              <w:ind w:left="46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</w:tr>
      <w:tr w:rsidR="009917F6" w:rsidRPr="00BD5640" w:rsidTr="005D40D7">
        <w:trPr>
          <w:trHeight w:val="534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 z trudem podaje</w:t>
            </w: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>nazwy czynności wykonywanych w czasie wolnym i związanych z wizytą w parku tematycznym, a także nazwy budynków i innych miejsc w mieście; popełnia liczne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Słabo zna i, popełniając liczne błędy, podaje instrukcje stosowane przy wskazywaniu drogi.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Popełniając liczne błędy,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Popełnia liczne błędy,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posługując się trybem rozkazującym.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Częściowo zna i podaje wymagane nazwy czynności wykonywanych w czasie wolnym i związanych z wizytą w parku tematycznym, a także nazwy budynków i innych miejsc w mieście; popełnia dość liczne błędy.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Częściowo zna i, popełniając dość liczne błędy, podaje instrukcje stosowane przy wskazywaniu drogi.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 zawsze poprawnie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 dość liczne błędy, posługując się trybem rozkazującym.</w:t>
            </w: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podaje większość wymaganych nazw czynności wykonywanych w czasie wolnym i związanych z wizytą w parku tematycznym, a także nazw budynków i innych miejsc w mieście.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podaje większość wymaganych instrukcji stosowanych przy wskazywaniu drogi.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zasady tworzenia i na ogół poprawnie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Na ogół poprawnie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przeważnie poprawnie stosuje tryb rozkazujący.</w:t>
            </w:r>
          </w:p>
          <w:p w:rsidR="009917F6" w:rsidRPr="00BD5640" w:rsidRDefault="009917F6" w:rsidP="009917F6">
            <w:pPr>
              <w:ind w:left="4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z łatwością podaje wymagane nazwy czynności wykonywanych w czasie wolnym i związanych z wizytą w parku tematycznym, a także nazwy budynków i innych miejsc w mieście.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z łatwością podaje wymagane instrukcje stosowane przy wskazywaniu drogi.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dobrze zasady tworzenia i z łatwością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Z łatwością i poprawnie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poprawnie stosuje tryb rozkazujący.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swobodnie podaje rozmaite nazwy czynności wykonywanych w czasie wolnym i związanych z wizytą w parku tematycznym, a także nazwy budynków i innych miejsc w mieście.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bez żadnych problemów bezbłędnie podaje instrukcje stosowane przy wskazywaniu drogi.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Bardzo dobrze zna zasady tworzenia i z łatwością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buduje zdania twierdzące, przeczące i pytające oraz krótkie odpowiedzi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Bez trudu i bezbłędnie  posługuje się zdaniami w czasie </w:t>
            </w:r>
            <w:r w:rsidRPr="00BD5640">
              <w:rPr>
                <w:rFonts w:ascii="Calibri Light" w:hAnsi="Calibri Light" w:cs="Calibri Light"/>
                <w:i/>
                <w:sz w:val="22"/>
                <w:szCs w:val="22"/>
              </w:rPr>
              <w:t>Present Continuous.</w:t>
            </w:r>
          </w:p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Zna i zawsze poprawnie stosuje tryb rozkazujący.</w:t>
            </w:r>
          </w:p>
        </w:tc>
      </w:tr>
      <w:tr w:rsidR="009917F6" w:rsidRPr="00BD5640" w:rsidTr="005D40D7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Zazwyczaj rozumie ogólny sens prostych i bardziej złożonych wypowiedzi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samodzielnie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Zawsze rozumie ogólny sens prostych i bardziej złożonych wypowiedzi.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problemu samodzielnie i bezbłędnie znajduje w wypowiedzi zarówno proste, jak i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5D40D7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Czytanie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Ma trudności z rozumieniem ogólnego sensu prostych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trudu rozumie ogólny sens prostych i bardziej złożonych tekstów i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znajduje w tekście podstawowe oraz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żadnych problemów rozumie ogólny sens prostych i bardziej złożonych tekstów i fragmentów tekstu.</w:t>
            </w:r>
          </w:p>
          <w:p w:rsidR="009917F6" w:rsidRPr="00BD5640" w:rsidRDefault="009917F6" w:rsidP="009917F6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samodzielnie i bezbłędnie znajduje w tekście podstawowe oraz złożone informacje.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5D40D7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Mówienie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Mimo pomocy nieudolnie tworzy proste wypowiedzi ustne, popełniając liczne błędy zaburzające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komunikację: opowiada o czynnościach wykonywanych w danej chwili, opisuje miasto.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komunikację: opowiada o czynnościach wykonywanych w danej chwili, opisuje miasto.</w:t>
            </w: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niezakłócające komunikacji błędy, tworzy proste i złożone wypowiedzi ustne: opowiada o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czynnościach wykonywanych w danej chwili, opisuje miasto.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Używając bogatego słownictwa tworzy proste i złożone wypowiedzi ustne: opowiada o czynnościach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wykonywanych w danej chwili, opisuje miasto; ewentualne drobne błędy nie zaburzają komunikacji.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Swobodnie, używając bogatego słownictwa tworzy proste i złożone wypowiedzi ustne: opowiada o czynnościach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wykonywanych w danej chwili, opisuje miasto.</w:t>
            </w:r>
          </w:p>
        </w:tc>
      </w:tr>
      <w:tr w:rsidR="009917F6" w:rsidRPr="00BD5640" w:rsidTr="005D40D7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Mimo pomocy, popełniając liczne błędy, nieudolnie tworzy bardzo proste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 lub z pomocą nauczyciela tworzy bardzo proste wypowiedzi pisemne: opowiada o czynnościach wykonywanych w parku tematycznym, pisze e-mail z zaproszeniem i wskazówkami, jak dotrzeć do celu, opisuje czynności wykonywane w danej chwili, opisuje słynny plac w Polsce lub innym kraju; dość liczne błędy częściowo zakłócają komunikację.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Popełniając nieliczne błędy niezakłócające komunikacji,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Samodzielnie, stosując urozmaicone słownictwo, tworzy proste i bardziej złożone wypowiedzi pisemne: opowiada o czynnościach wykonywanych w parku tematycznym, pisze e-mail z zaproszeniem i wskazówkami, jak dotrzeć do celu, opisuje czynności wykonywane w danej chwili, opisuje słynny plac w Polsce lub innym kraju; ewentualne drobne błędy nie zaburzają komunikacji.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Samodzielnie i bezbłędnie, stosując urozmaicone słownictwo,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5D40D7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t>Reagowanie</w:t>
            </w:r>
          </w:p>
        </w:tc>
        <w:tc>
          <w:tcPr>
            <w:tcW w:w="2409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 xml:space="preserve">Nieudolnie reaguje w prostych sytuacjach, popełniając liczne błędy: uzyskuje i przekazuje informacje odnośnie do czynności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wykonywanych w danej chwili, prosi o wskazówki i udziela wskazówek, jak dotrzeć w dane miejsce, wyraża opinie, intencje i życzenia odnośnie do gier.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Reaguje w prostych sytuacjach, często popełniając błędy: uzyskuje i przekazuje informacje odnośnie do czynności wykonywanych w danej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chwili, prosi o wskazówki i udziela wskazówek, jak dotrzeć w dane miejsce, wyraża opinie, intencje i życzenia odnośnie do gier.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odnośnie do czynności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wykonywanych w danej chwili, prosi o wskazówki i udziela wskazówek, jak dotrzeć w dane miejsce, wyraża opinie, intencje i życzenia odnośnie do gier.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Swobodnie i niemal bezbłędnie reaguje w prostych i złożonych sytuacjach: uzyskuje i przekazuje informacje odnośnie czynności wykonywanych w danej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chwili, prosi o wskazówki i udziela wskazówek, jak dotrzeć w dane miejsce, wyraża opinie, intencje i życzenia odnośnie do gier.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917F6" w:rsidRPr="00BD5640" w:rsidRDefault="009917F6" w:rsidP="009917F6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Z łatwością i bezbłędnie reaguje w prostych i złożonych sytuacjach: uzyskuje i przekazuje informacje odnośnie czynności wykonywanych w danej </w:t>
            </w:r>
            <w:r w:rsidRPr="00BD5640">
              <w:rPr>
                <w:rFonts w:ascii="Calibri Light" w:hAnsi="Calibri Light" w:cs="Calibri Light"/>
                <w:sz w:val="22"/>
                <w:szCs w:val="22"/>
              </w:rPr>
              <w:lastRenderedPageBreak/>
              <w:t>chwili, prosi o wskazówki i udziela wskazówek, jak dotrzeć w dane miejsce, wyraża opinie, intencje i życzenia odnośnie do gier.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917F6" w:rsidRPr="00BD5640" w:rsidTr="005D40D7">
        <w:trPr>
          <w:trHeight w:val="533"/>
        </w:trPr>
        <w:tc>
          <w:tcPr>
            <w:tcW w:w="1560" w:type="dxa"/>
            <w:shd w:val="clear" w:color="auto" w:fill="F2F2F2"/>
          </w:tcPr>
          <w:p w:rsidR="009917F6" w:rsidRPr="00BD5640" w:rsidRDefault="009917F6" w:rsidP="009917F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9917F6" w:rsidRPr="00BD5640" w:rsidRDefault="009917F6" w:rsidP="009917F6">
            <w:pPr>
              <w:ind w:left="272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:rsidR="009917F6" w:rsidRPr="00BD5640" w:rsidRDefault="009917F6" w:rsidP="009917F6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9917F6" w:rsidRPr="00BD5640" w:rsidRDefault="009917F6" w:rsidP="009917F6">
            <w:pPr>
              <w:ind w:left="363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6" w:rsidRPr="00BD5640" w:rsidRDefault="009917F6" w:rsidP="009917F6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="Calibri Light" w:hAnsi="Calibri Light" w:cs="Calibri Light"/>
                <w:sz w:val="22"/>
                <w:szCs w:val="22"/>
              </w:rPr>
            </w:pPr>
            <w:r w:rsidRPr="00BD5640">
              <w:rPr>
                <w:rFonts w:ascii="Calibri Light" w:hAnsi="Calibri Light" w:cs="Calibri Light"/>
                <w:sz w:val="22"/>
                <w:szCs w:val="22"/>
              </w:rPr>
              <w:t>Swobodnie i zawsze poprawnie przekazuje w języku angielskim informacje zawarte w materiałach wizualnych.</w:t>
            </w:r>
          </w:p>
          <w:p w:rsidR="009917F6" w:rsidRPr="00BD5640" w:rsidRDefault="009917F6" w:rsidP="009917F6">
            <w:pPr>
              <w:ind w:left="226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DA13A8" w:rsidRPr="00BD5640" w:rsidRDefault="00DA13A8" w:rsidP="00DA13A8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E934DE" w:rsidRDefault="00E934DE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 w:rsidP="003314D1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:rsidR="003314D1" w:rsidRDefault="003314D1" w:rsidP="003314D1">
      <w:pPr>
        <w:autoSpaceDE w:val="0"/>
        <w:autoSpaceDN w:val="0"/>
        <w:adjustRightInd w:val="0"/>
        <w:ind w:left="284" w:hanging="284"/>
        <w:jc w:val="center"/>
        <w:rPr>
          <w:color w:val="000000"/>
          <w:sz w:val="20"/>
          <w:szCs w:val="20"/>
        </w:rPr>
      </w:pPr>
      <w:bookmarkStart w:id="0" w:name="_GoBack"/>
      <w:r>
        <w:rPr>
          <w:rFonts w:ascii="Calibri" w:hAnsi="Calibri" w:cs="Humanst521EU-Bold"/>
          <w:b/>
          <w:bCs/>
          <w:color w:val="002060"/>
          <w:sz w:val="30"/>
          <w:szCs w:val="30"/>
        </w:rPr>
        <w:t>i wymagania na poszczególne stopnie z Języka angielskiego dla kl. 4</w:t>
      </w:r>
    </w:p>
    <w:bookmarkEnd w:id="0"/>
    <w:p w:rsidR="003314D1" w:rsidRDefault="003314D1" w:rsidP="003314D1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:rsidR="003314D1" w:rsidRDefault="003314D1" w:rsidP="003314D1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:rsidR="003314D1" w:rsidRDefault="003314D1" w:rsidP="003314D1">
      <w:p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nauczania.</w:t>
      </w:r>
    </w:p>
    <w:p w:rsidR="003314D1" w:rsidRDefault="003314D1" w:rsidP="003314D1">
      <w:p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Nauczyciel:</w:t>
      </w:r>
    </w:p>
    <w:p w:rsidR="003314D1" w:rsidRDefault="003314D1" w:rsidP="003314D1">
      <w:pPr>
        <w:autoSpaceDE w:val="0"/>
        <w:autoSpaceDN w:val="0"/>
        <w:adjustRightInd w:val="0"/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informuje ucznia o poziomie jego osiągnięć edukacyjnych oraz o postępach w tym zakresie;</w:t>
      </w:r>
    </w:p>
    <w:p w:rsidR="003314D1" w:rsidRDefault="003314D1" w:rsidP="003314D1">
      <w:pPr>
        <w:ind w:left="426" w:hanging="142"/>
        <w:rPr>
          <w:color w:val="000000"/>
        </w:rPr>
      </w:pPr>
      <w:r>
        <w:rPr>
          <w:color w:val="000000"/>
        </w:rPr>
        <w:lastRenderedPageBreak/>
        <w:t>•</w:t>
      </w:r>
      <w:r>
        <w:rPr>
          <w:color w:val="000000"/>
        </w:rPr>
        <w:tab/>
        <w:t xml:space="preserve">udziela </w:t>
      </w:r>
      <w:hyperlink r:id="rId13" w:anchor="P1A6" w:tgtFrame="ostatnia" w:history="1">
        <w:r w:rsidRPr="003314D1">
          <w:rPr>
            <w:rStyle w:val="Hipercze"/>
            <w:color w:val="000000"/>
          </w:rPr>
          <w:t>uczniowi</w:t>
        </w:r>
      </w:hyperlink>
      <w:r>
        <w:rPr>
          <w:color w:val="000000"/>
        </w:rPr>
        <w:t xml:space="preserve"> pomocy w nauce poprzez przekazanie informacji o tym, co zrobił dobrze i jak powinien się dalej uczyć;</w:t>
      </w:r>
    </w:p>
    <w:p w:rsidR="003314D1" w:rsidRDefault="003314D1" w:rsidP="003314D1">
      <w:pPr>
        <w:autoSpaceDE w:val="0"/>
        <w:autoSpaceDN w:val="0"/>
        <w:adjustRightInd w:val="0"/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dostarcza rodzicom informacji o postępach, trudnościach w nauce oraz specjalnych uzdolnieniach ucznia.</w:t>
      </w:r>
    </w:p>
    <w:p w:rsidR="003314D1" w:rsidRDefault="003314D1" w:rsidP="003314D1">
      <w:r>
        <w:rPr>
          <w:color w:val="000000"/>
        </w:rPr>
        <w:t>Oceny są jawne dla ucznia i jego rodziców.</w:t>
      </w:r>
      <w:r>
        <w:t xml:space="preserve"> Każdy uczeń jest oceniany zgodnie z zasadami sprawiedliwości, jawnie, i zrozumiale – oceną wyrażoną w stopniach.</w:t>
      </w:r>
    </w:p>
    <w:p w:rsidR="003314D1" w:rsidRDefault="003314D1" w:rsidP="003314D1">
      <w:pPr>
        <w:autoSpaceDE w:val="0"/>
        <w:autoSpaceDN w:val="0"/>
        <w:adjustRightInd w:val="0"/>
        <w:rPr>
          <w:color w:val="000000"/>
        </w:rPr>
      </w:pPr>
    </w:p>
    <w:p w:rsidR="003314D1" w:rsidRDefault="003314D1" w:rsidP="003314D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Sprawdzone i ocenione pisemne prace kontrolne są udostępniane do wglądu uczniowi lub jego rodzicom na terenie szkoły</w:t>
      </w:r>
    </w:p>
    <w:p w:rsidR="003314D1" w:rsidRDefault="003314D1" w:rsidP="003314D1">
      <w:pPr>
        <w:autoSpaceDE w:val="0"/>
        <w:autoSpaceDN w:val="0"/>
        <w:adjustRightInd w:val="0"/>
        <w:rPr>
          <w:color w:val="000000"/>
        </w:rPr>
      </w:pPr>
    </w:p>
    <w:p w:rsidR="003314D1" w:rsidRDefault="003314D1" w:rsidP="003314D1">
      <w:pPr>
        <w:autoSpaceDE w:val="0"/>
        <w:autoSpaceDN w:val="0"/>
        <w:adjustRightInd w:val="0"/>
        <w:rPr>
          <w:color w:val="000000"/>
        </w:rPr>
      </w:pPr>
      <w:r>
        <w:t>Prace klasowe, odpowiedzi ustne i krótkie sprawdziany są obowiązkowe. Uczeń nieobecny na sprawdzianie lub kartkówce musi ją napisać w terminie uzgodnionym z nauczycielem.</w:t>
      </w:r>
    </w:p>
    <w:p w:rsidR="003314D1" w:rsidRDefault="003314D1" w:rsidP="003314D1"/>
    <w:p w:rsidR="003314D1" w:rsidRDefault="003314D1" w:rsidP="003314D1">
      <w:r>
        <w:t>Prace klasowe i testy są zapowiadane z tygodniowym wyprzedzeniem i podaniem zakresu materiału.</w:t>
      </w:r>
    </w:p>
    <w:p w:rsidR="003314D1" w:rsidRDefault="003314D1" w:rsidP="003314D1"/>
    <w:p w:rsidR="003314D1" w:rsidRDefault="003314D1" w:rsidP="003314D1">
      <w:r>
        <w:t>Krótkie sprawdziany / ostatnie lekcje / nie muszą być zapowiadane.</w:t>
      </w:r>
    </w:p>
    <w:p w:rsidR="003314D1" w:rsidRDefault="003314D1" w:rsidP="003314D1"/>
    <w:p w:rsidR="003314D1" w:rsidRDefault="003314D1" w:rsidP="003314D1">
      <w:r>
        <w:t>Nie ocenia się ucznia do trzech dni po dłuższej usprawiedliwionej nieobecności w szkole.</w:t>
      </w:r>
    </w:p>
    <w:p w:rsidR="003314D1" w:rsidRDefault="003314D1" w:rsidP="003314D1"/>
    <w:p w:rsidR="003314D1" w:rsidRDefault="003314D1" w:rsidP="003314D1">
      <w:r>
        <w:t>Każdy uczeń ma prawo zaliczenia mu dodatkowych ocen za wykonane prace nadobowiązkowe.</w:t>
      </w:r>
    </w:p>
    <w:p w:rsidR="003314D1" w:rsidRDefault="003314D1" w:rsidP="003314D1"/>
    <w:p w:rsidR="003314D1" w:rsidRDefault="003314D1" w:rsidP="003314D1">
      <w:r>
        <w:t>Uczeń ma prawo dwukrotnie w ciągu półrocza zgłosić nieprzygotowanie do lekcji / nie dotyczy prac klasowych i testów /.</w:t>
      </w:r>
    </w:p>
    <w:p w:rsidR="003314D1" w:rsidRDefault="003314D1" w:rsidP="003314D1"/>
    <w:p w:rsidR="003314D1" w:rsidRDefault="003314D1" w:rsidP="003314D1">
      <w:r>
        <w:t>Uczeń ma obowiązek prowadzić zeszyt przedmiotowy oraz nosić na każdą lekcję zarówno zeszyt jak i podręcznik i książkę ćwiczeń.</w:t>
      </w:r>
    </w:p>
    <w:p w:rsidR="003314D1" w:rsidRDefault="003314D1" w:rsidP="003314D1">
      <w:pPr>
        <w:pStyle w:val="Akapitzlist"/>
      </w:pPr>
    </w:p>
    <w:p w:rsidR="003314D1" w:rsidRDefault="003314D1" w:rsidP="003314D1">
      <w:r>
        <w:t>Każdą odpowiedź ustną, pracę klasową, sprawdzian z działu i kartkówkę uczeń może poprawić w terminie dwóch tygodni od otrzymania wyników.</w:t>
      </w:r>
    </w:p>
    <w:p w:rsidR="003314D1" w:rsidRDefault="003314D1" w:rsidP="003314D1">
      <w:r>
        <w:t xml:space="preserve"> </w:t>
      </w:r>
    </w:p>
    <w:p w:rsidR="003314D1" w:rsidRDefault="003314D1" w:rsidP="003314D1">
      <w:pPr>
        <w:autoSpaceDE w:val="0"/>
        <w:autoSpaceDN w:val="0"/>
        <w:adjustRightInd w:val="0"/>
        <w:rPr>
          <w:color w:val="000000"/>
        </w:rPr>
      </w:pPr>
    </w:p>
    <w:p w:rsidR="003314D1" w:rsidRDefault="003314D1" w:rsidP="003314D1">
      <w:pPr>
        <w:rPr>
          <w:sz w:val="28"/>
          <w:u w:val="single"/>
        </w:rPr>
      </w:pPr>
      <w:r>
        <w:rPr>
          <w:sz w:val="28"/>
          <w:u w:val="single"/>
        </w:rPr>
        <w:t>Obszar  aktywności  ucznia :</w:t>
      </w:r>
    </w:p>
    <w:p w:rsidR="003314D1" w:rsidRDefault="003314D1" w:rsidP="003314D1">
      <w:pPr>
        <w:rPr>
          <w:u w:val="single"/>
        </w:rPr>
      </w:pPr>
    </w:p>
    <w:p w:rsidR="003314D1" w:rsidRDefault="003314D1" w:rsidP="003314D1">
      <w:r>
        <w:t>Na lekcjach języka angielskiego będą oceniane :</w:t>
      </w:r>
    </w:p>
    <w:p w:rsidR="003314D1" w:rsidRDefault="003314D1" w:rsidP="003314D1"/>
    <w:p w:rsidR="003314D1" w:rsidRDefault="003314D1" w:rsidP="003314D1">
      <w:pPr>
        <w:numPr>
          <w:ilvl w:val="0"/>
          <w:numId w:val="40"/>
        </w:numPr>
      </w:pPr>
      <w:r>
        <w:t>Ustne wypowiedzi ucznia.</w:t>
      </w:r>
    </w:p>
    <w:p w:rsidR="003314D1" w:rsidRDefault="003314D1" w:rsidP="003314D1">
      <w:pPr>
        <w:numPr>
          <w:ilvl w:val="0"/>
          <w:numId w:val="40"/>
        </w:numPr>
      </w:pPr>
      <w:r>
        <w:t xml:space="preserve">Technika czytania i rozumienie tekstu czytanego </w:t>
      </w:r>
    </w:p>
    <w:p w:rsidR="003314D1" w:rsidRDefault="003314D1" w:rsidP="003314D1">
      <w:pPr>
        <w:numPr>
          <w:ilvl w:val="0"/>
          <w:numId w:val="40"/>
        </w:numPr>
      </w:pPr>
      <w:r>
        <w:lastRenderedPageBreak/>
        <w:t>Rozumienie tekstu słuchanego z nagrania.</w:t>
      </w:r>
    </w:p>
    <w:p w:rsidR="003314D1" w:rsidRDefault="003314D1" w:rsidP="003314D1">
      <w:pPr>
        <w:numPr>
          <w:ilvl w:val="0"/>
          <w:numId w:val="40"/>
        </w:numPr>
      </w:pPr>
      <w:r>
        <w:t>Wygłaszanie z pamięci tekstu.</w:t>
      </w:r>
    </w:p>
    <w:p w:rsidR="003314D1" w:rsidRDefault="003314D1" w:rsidP="003314D1">
      <w:pPr>
        <w:numPr>
          <w:ilvl w:val="0"/>
          <w:numId w:val="40"/>
        </w:numPr>
      </w:pPr>
      <w:r>
        <w:t>Pisemne wypowiedzi ucznia / kartkówki, sprawdziany, prace klasowe /.</w:t>
      </w:r>
    </w:p>
    <w:p w:rsidR="003314D1" w:rsidRDefault="003314D1" w:rsidP="003314D1">
      <w:pPr>
        <w:numPr>
          <w:ilvl w:val="0"/>
          <w:numId w:val="40"/>
        </w:numPr>
      </w:pPr>
      <w:r>
        <w:t>Stosowanie wiedzy przedmiotowej w sytuacjach praktycznych / dialogi /.</w:t>
      </w:r>
    </w:p>
    <w:p w:rsidR="003314D1" w:rsidRDefault="003314D1" w:rsidP="003314D1">
      <w:pPr>
        <w:numPr>
          <w:ilvl w:val="0"/>
          <w:numId w:val="40"/>
        </w:numPr>
      </w:pPr>
      <w:r>
        <w:t>Aktywność i praca ucznia na lekcji.</w:t>
      </w:r>
    </w:p>
    <w:p w:rsidR="003314D1" w:rsidRDefault="003314D1" w:rsidP="003314D1">
      <w:pPr>
        <w:numPr>
          <w:ilvl w:val="0"/>
          <w:numId w:val="40"/>
        </w:numPr>
      </w:pPr>
      <w:r>
        <w:t xml:space="preserve">Prezentacje. </w:t>
      </w:r>
    </w:p>
    <w:p w:rsidR="003314D1" w:rsidRDefault="003314D1" w:rsidP="003314D1">
      <w:pPr>
        <w:numPr>
          <w:ilvl w:val="0"/>
          <w:numId w:val="40"/>
        </w:numPr>
      </w:pPr>
      <w:r>
        <w:t>Zadania dodatkowe.</w:t>
      </w:r>
    </w:p>
    <w:p w:rsidR="003314D1" w:rsidRDefault="003314D1" w:rsidP="003314D1">
      <w:pPr>
        <w:rPr>
          <w:u w:val="single"/>
        </w:rPr>
      </w:pPr>
    </w:p>
    <w:p w:rsidR="003314D1" w:rsidRDefault="003314D1" w:rsidP="003314D1"/>
    <w:p w:rsidR="003314D1" w:rsidRDefault="003314D1" w:rsidP="003314D1"/>
    <w:p w:rsidR="003314D1" w:rsidRDefault="003314D1" w:rsidP="003314D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Oceniając testy  nauczyciel stosuje następującą skalę do wystawiania poszczególnych ocen:</w:t>
      </w:r>
    </w:p>
    <w:p w:rsidR="003314D1" w:rsidRDefault="003314D1" w:rsidP="003314D1">
      <w:pPr>
        <w:rPr>
          <w:b/>
          <w:sz w:val="28"/>
          <w:szCs w:val="28"/>
          <w:u w:val="single"/>
        </w:rPr>
      </w:pPr>
    </w:p>
    <w:p w:rsidR="003314D1" w:rsidRDefault="003314D1" w:rsidP="003314D1">
      <w:r>
        <w:t>100% -96%- ocena celująca</w:t>
      </w:r>
    </w:p>
    <w:p w:rsidR="003314D1" w:rsidRDefault="003314D1" w:rsidP="003314D1">
      <w:r>
        <w:t>90%- 95%- ocena bardzo dobra</w:t>
      </w:r>
    </w:p>
    <w:p w:rsidR="003314D1" w:rsidRDefault="003314D1" w:rsidP="003314D1">
      <w:r>
        <w:t>75%-89%- ocena dobra</w:t>
      </w:r>
    </w:p>
    <w:p w:rsidR="003314D1" w:rsidRDefault="003314D1" w:rsidP="003314D1">
      <w:r>
        <w:t>50%- 74%- ocena dostateczna</w:t>
      </w:r>
    </w:p>
    <w:p w:rsidR="003314D1" w:rsidRDefault="003314D1" w:rsidP="003314D1">
      <w:r>
        <w:t>30%- 49%- ocena dopuszczająca</w:t>
      </w:r>
    </w:p>
    <w:p w:rsidR="003314D1" w:rsidRDefault="003314D1" w:rsidP="003314D1">
      <w:r>
        <w:t>0%- 29%- ocena niedostateczna</w:t>
      </w:r>
    </w:p>
    <w:p w:rsidR="003314D1" w:rsidRDefault="003314D1" w:rsidP="003314D1"/>
    <w:p w:rsidR="003314D1" w:rsidRDefault="003314D1" w:rsidP="003314D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</w:t>
      </w:r>
      <w:r>
        <w:rPr>
          <w:rFonts w:ascii="Times New Roman" w:hAnsi="Times New Roman"/>
          <w:b/>
          <w:bCs/>
          <w:sz w:val="24"/>
          <w:szCs w:val="24"/>
        </w:rPr>
        <w:t>ubiegania się przez ucznia lub jego rodziców/prawnych opiekunów o wyższą niż przewidywana roczną ocenę klasyfikacyjną</w:t>
      </w:r>
      <w:r>
        <w:rPr>
          <w:rFonts w:ascii="Times New Roman" w:hAnsi="Times New Roman"/>
          <w:sz w:val="24"/>
          <w:szCs w:val="24"/>
        </w:rPr>
        <w:t>, muszą zostać spełnione następujące warunki:</w:t>
      </w:r>
    </w:p>
    <w:p w:rsidR="003314D1" w:rsidRDefault="003314D1" w:rsidP="003314D1">
      <w:pPr>
        <w:pStyle w:val="Bezodstpw"/>
        <w:numPr>
          <w:ilvl w:val="0"/>
          <w:numId w:val="41"/>
        </w:numPr>
        <w:suppressAutoHyphens/>
        <w:autoSpaceDN w:val="0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większość ocen wiodących (z prac pisemnych i odpowiedzi ustnych) jakie uzyskał w ciągu roku jest równa lub wyższa niż przewidywana, a z prac klasowych nie uzyskał oceny o dwa stopnie niższej od oczekiwanej</w:t>
      </w:r>
    </w:p>
    <w:p w:rsidR="003314D1" w:rsidRDefault="003314D1" w:rsidP="003314D1">
      <w:pPr>
        <w:pStyle w:val="Bezodstpw"/>
        <w:numPr>
          <w:ilvl w:val="0"/>
          <w:numId w:val="41"/>
        </w:numPr>
        <w:suppressAutoHyphens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poprawił wszystkie uzyskane oceny niedostateczne z języka angielskiego</w:t>
      </w:r>
    </w:p>
    <w:p w:rsidR="003314D1" w:rsidRDefault="003314D1" w:rsidP="003314D1">
      <w:pPr>
        <w:pStyle w:val="Bezodstpw"/>
        <w:numPr>
          <w:ilvl w:val="0"/>
          <w:numId w:val="41"/>
        </w:numPr>
        <w:suppressAutoHyphens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systematycznie sporządzał notatki w zeszycie i uzupełniał terminowo zaległości wynikające z nieobecności</w:t>
      </w:r>
    </w:p>
    <w:p w:rsidR="003314D1" w:rsidRDefault="003314D1" w:rsidP="003314D1">
      <w:pPr>
        <w:pStyle w:val="Bezodstpw"/>
        <w:numPr>
          <w:ilvl w:val="0"/>
          <w:numId w:val="41"/>
        </w:numPr>
        <w:suppressAutoHyphens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nie przekroczył ustalonej możliwej ilości braków zeszytu, podręcznika i zeszytu ćwiczeń oraz nieprzygotowania do lekcji</w:t>
      </w:r>
    </w:p>
    <w:p w:rsidR="003314D1" w:rsidRDefault="003314D1" w:rsidP="003314D1">
      <w:pPr>
        <w:pStyle w:val="Akapitzlist"/>
        <w:suppressAutoHyphens w:val="0"/>
        <w:spacing w:after="240" w:line="240" w:lineRule="auto"/>
        <w:ind w:left="0"/>
      </w:pPr>
      <w:r>
        <w:lastRenderedPageBreak/>
        <w:t xml:space="preserve">Nauczyciel po otrzymaniu wniosku rodzica, sprawdza, czy spełnione zostały warunki, by uczeń otrzymał ocenę wyższą niż przewidywana, nauczyciel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:rsidR="003314D1" w:rsidRDefault="003314D1" w:rsidP="003314D1">
      <w:pPr>
        <w:pStyle w:val="Akapitzlist"/>
        <w:suppressAutoHyphens w:val="0"/>
        <w:spacing w:after="240" w:line="240" w:lineRule="auto"/>
        <w:ind w:left="0"/>
      </w:pPr>
    </w:p>
    <w:p w:rsidR="003314D1" w:rsidRDefault="003314D1" w:rsidP="003314D1">
      <w:pPr>
        <w:pStyle w:val="Akapitzlist"/>
        <w:suppressAutoHyphens w:val="0"/>
        <w:spacing w:after="240" w:line="240" w:lineRule="auto"/>
        <w:ind w:left="0"/>
        <w:rPr>
          <w:rFonts w:eastAsia="Humanist521PL-Roman"/>
        </w:rPr>
      </w:pPr>
      <w:r>
        <w:t>Tryb ubiegania się o ocenę wyższa niż przewidywana określony został w Statucie Szkoły.</w:t>
      </w:r>
    </w:p>
    <w:p w:rsidR="003314D1" w:rsidRDefault="003314D1" w:rsidP="003314D1">
      <w:pPr>
        <w:pStyle w:val="Akapitzlist"/>
        <w:suppressAutoHyphens w:val="0"/>
        <w:spacing w:after="200" w:line="240" w:lineRule="auto"/>
        <w:ind w:left="0"/>
      </w:pPr>
    </w:p>
    <w:p w:rsidR="003314D1" w:rsidRDefault="003314D1" w:rsidP="003314D1">
      <w:pPr>
        <w:pStyle w:val="Akapitzlist"/>
        <w:suppressAutoHyphens w:val="0"/>
        <w:spacing w:after="200" w:line="240" w:lineRule="auto"/>
        <w:ind w:left="0"/>
      </w:pPr>
      <w:r>
        <w:t>W przypadku ponad 50% nieusprawiedliwionych nieobecności na zajęciach, które uniemożliwiły ustalenie oceny śródrocznej lub rocznej, należy stosować przepisy ze Statutu Szkoły.</w:t>
      </w:r>
    </w:p>
    <w:p w:rsidR="003314D1" w:rsidRDefault="003314D1" w:rsidP="003314D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14D1" w:rsidRDefault="003314D1" w:rsidP="003314D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szczególnych okoliczności (np. długotrwała choroba, trudna sytuacja rodzinna), przewidywana ocena klasyfikacyjna może zostać podwyższona po indywidualnym uzgodnieniu z nauczycielem.</w:t>
      </w:r>
    </w:p>
    <w:p w:rsidR="003314D1" w:rsidRDefault="003314D1" w:rsidP="003314D1"/>
    <w:p w:rsidR="003314D1" w:rsidRDefault="003314D1" w:rsidP="003314D1"/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p w:rsidR="003314D1" w:rsidRPr="00BD5640" w:rsidRDefault="003314D1">
      <w:pPr>
        <w:rPr>
          <w:rFonts w:ascii="Calibri Light" w:hAnsi="Calibri Light" w:cs="Calibri Light"/>
          <w:color w:val="FF0000"/>
          <w:sz w:val="22"/>
          <w:szCs w:val="22"/>
        </w:rPr>
      </w:pPr>
    </w:p>
    <w:sectPr w:rsidR="003314D1" w:rsidRPr="00BD5640" w:rsidSect="000F27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16" w:rsidRDefault="00E27A16" w:rsidP="00426B6A">
      <w:r>
        <w:separator/>
      </w:r>
    </w:p>
  </w:endnote>
  <w:endnote w:type="continuationSeparator" w:id="0">
    <w:p w:rsidR="00E27A16" w:rsidRDefault="00E27A16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16" w:rsidRDefault="00E27A16" w:rsidP="00426B6A">
      <w:r>
        <w:separator/>
      </w:r>
    </w:p>
  </w:footnote>
  <w:footnote w:type="continuationSeparator" w:id="0">
    <w:p w:rsidR="00E27A16" w:rsidRDefault="00E27A16" w:rsidP="0042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>
    <w:nsid w:val="044C158D"/>
    <w:multiLevelType w:val="multilevel"/>
    <w:tmpl w:val="EA6CD63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7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202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1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4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6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9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5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1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7"/>
  </w:num>
  <w:num w:numId="5">
    <w:abstractNumId w:val="22"/>
  </w:num>
  <w:num w:numId="6">
    <w:abstractNumId w:val="20"/>
  </w:num>
  <w:num w:numId="7">
    <w:abstractNumId w:val="14"/>
  </w:num>
  <w:num w:numId="8">
    <w:abstractNumId w:val="27"/>
  </w:num>
  <w:num w:numId="9">
    <w:abstractNumId w:val="5"/>
  </w:num>
  <w:num w:numId="10">
    <w:abstractNumId w:val="25"/>
  </w:num>
  <w:num w:numId="11">
    <w:abstractNumId w:val="3"/>
  </w:num>
  <w:num w:numId="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</w:num>
  <w:num w:numId="21">
    <w:abstractNumId w:val="28"/>
  </w:num>
  <w:num w:numId="22">
    <w:abstractNumId w:val="10"/>
  </w:num>
  <w:num w:numId="23">
    <w:abstractNumId w:val="24"/>
  </w:num>
  <w:num w:numId="24">
    <w:abstractNumId w:val="15"/>
  </w:num>
  <w:num w:numId="25">
    <w:abstractNumId w:val="13"/>
  </w:num>
  <w:num w:numId="2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</w:num>
  <w:num w:numId="30">
    <w:abstractNumId w:val="18"/>
  </w:num>
  <w:num w:numId="3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3"/>
  </w:num>
  <w:num w:numId="33">
    <w:abstractNumId w:val="6"/>
  </w:num>
  <w:num w:numId="34">
    <w:abstractNumId w:val="0"/>
  </w:num>
  <w:num w:numId="3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8"/>
    <w:lvlOverride w:ilvl="0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A8"/>
    <w:rsid w:val="0000521C"/>
    <w:rsid w:val="000314E9"/>
    <w:rsid w:val="00043897"/>
    <w:rsid w:val="00047109"/>
    <w:rsid w:val="00052A70"/>
    <w:rsid w:val="000614D2"/>
    <w:rsid w:val="00086C5F"/>
    <w:rsid w:val="000A102D"/>
    <w:rsid w:val="000A37D2"/>
    <w:rsid w:val="000B61D2"/>
    <w:rsid w:val="000C273E"/>
    <w:rsid w:val="000C74F4"/>
    <w:rsid w:val="000D5812"/>
    <w:rsid w:val="000F27CF"/>
    <w:rsid w:val="000F3899"/>
    <w:rsid w:val="000F5BB1"/>
    <w:rsid w:val="000F678E"/>
    <w:rsid w:val="00111A7C"/>
    <w:rsid w:val="00113940"/>
    <w:rsid w:val="001157A5"/>
    <w:rsid w:val="001206FE"/>
    <w:rsid w:val="00125D48"/>
    <w:rsid w:val="001310EB"/>
    <w:rsid w:val="00134204"/>
    <w:rsid w:val="0015608B"/>
    <w:rsid w:val="0016726B"/>
    <w:rsid w:val="001710DF"/>
    <w:rsid w:val="00175DF8"/>
    <w:rsid w:val="001848D7"/>
    <w:rsid w:val="001906B8"/>
    <w:rsid w:val="001963DC"/>
    <w:rsid w:val="001A749C"/>
    <w:rsid w:val="001B50E9"/>
    <w:rsid w:val="001C60CF"/>
    <w:rsid w:val="001D7D87"/>
    <w:rsid w:val="001E1F4A"/>
    <w:rsid w:val="001E4F06"/>
    <w:rsid w:val="001F0E8E"/>
    <w:rsid w:val="00243E14"/>
    <w:rsid w:val="00252153"/>
    <w:rsid w:val="00257D63"/>
    <w:rsid w:val="00260038"/>
    <w:rsid w:val="002857D7"/>
    <w:rsid w:val="00287D1E"/>
    <w:rsid w:val="002938F4"/>
    <w:rsid w:val="00296F8B"/>
    <w:rsid w:val="00297D16"/>
    <w:rsid w:val="002B3A59"/>
    <w:rsid w:val="002C7D3C"/>
    <w:rsid w:val="002D5F7B"/>
    <w:rsid w:val="002D6CC5"/>
    <w:rsid w:val="002F10D8"/>
    <w:rsid w:val="00307A91"/>
    <w:rsid w:val="003123BC"/>
    <w:rsid w:val="00313C73"/>
    <w:rsid w:val="0033113E"/>
    <w:rsid w:val="003314D1"/>
    <w:rsid w:val="00346759"/>
    <w:rsid w:val="003527C2"/>
    <w:rsid w:val="00366BB6"/>
    <w:rsid w:val="003774DB"/>
    <w:rsid w:val="00383AFE"/>
    <w:rsid w:val="003A2CD8"/>
    <w:rsid w:val="003A4530"/>
    <w:rsid w:val="003A5934"/>
    <w:rsid w:val="003B0F62"/>
    <w:rsid w:val="003B64FB"/>
    <w:rsid w:val="003D1BB9"/>
    <w:rsid w:val="003D2470"/>
    <w:rsid w:val="003D2813"/>
    <w:rsid w:val="003E6CBB"/>
    <w:rsid w:val="003F29CD"/>
    <w:rsid w:val="003F525D"/>
    <w:rsid w:val="00406B0C"/>
    <w:rsid w:val="00411DE5"/>
    <w:rsid w:val="0041337B"/>
    <w:rsid w:val="0041409C"/>
    <w:rsid w:val="00417F45"/>
    <w:rsid w:val="00426B6A"/>
    <w:rsid w:val="0044319C"/>
    <w:rsid w:val="00456383"/>
    <w:rsid w:val="00464A83"/>
    <w:rsid w:val="00473468"/>
    <w:rsid w:val="004736E1"/>
    <w:rsid w:val="0049298A"/>
    <w:rsid w:val="00495098"/>
    <w:rsid w:val="00497EB3"/>
    <w:rsid w:val="004A7700"/>
    <w:rsid w:val="004C5AFD"/>
    <w:rsid w:val="004D3C2E"/>
    <w:rsid w:val="004F388A"/>
    <w:rsid w:val="004F63B1"/>
    <w:rsid w:val="00505D95"/>
    <w:rsid w:val="0051060B"/>
    <w:rsid w:val="00511885"/>
    <w:rsid w:val="0052560A"/>
    <w:rsid w:val="00551AF0"/>
    <w:rsid w:val="005605CF"/>
    <w:rsid w:val="00563228"/>
    <w:rsid w:val="00566929"/>
    <w:rsid w:val="00571963"/>
    <w:rsid w:val="005B539C"/>
    <w:rsid w:val="005B7091"/>
    <w:rsid w:val="005D40D7"/>
    <w:rsid w:val="005D7587"/>
    <w:rsid w:val="005F2763"/>
    <w:rsid w:val="00600AD2"/>
    <w:rsid w:val="00602287"/>
    <w:rsid w:val="00606006"/>
    <w:rsid w:val="00606214"/>
    <w:rsid w:val="006111B0"/>
    <w:rsid w:val="00623852"/>
    <w:rsid w:val="0063362E"/>
    <w:rsid w:val="00636DA8"/>
    <w:rsid w:val="00644ED6"/>
    <w:rsid w:val="00651CEA"/>
    <w:rsid w:val="00652D2B"/>
    <w:rsid w:val="00656017"/>
    <w:rsid w:val="00656870"/>
    <w:rsid w:val="00656F87"/>
    <w:rsid w:val="00662D71"/>
    <w:rsid w:val="0066553B"/>
    <w:rsid w:val="006915BE"/>
    <w:rsid w:val="0069261F"/>
    <w:rsid w:val="00692845"/>
    <w:rsid w:val="006976AF"/>
    <w:rsid w:val="006A27DD"/>
    <w:rsid w:val="006C347A"/>
    <w:rsid w:val="006E2501"/>
    <w:rsid w:val="006E6698"/>
    <w:rsid w:val="006F05B6"/>
    <w:rsid w:val="006F516A"/>
    <w:rsid w:val="00700FFB"/>
    <w:rsid w:val="007109BD"/>
    <w:rsid w:val="007278E0"/>
    <w:rsid w:val="00732BEE"/>
    <w:rsid w:val="00747EF7"/>
    <w:rsid w:val="00751A80"/>
    <w:rsid w:val="00752D25"/>
    <w:rsid w:val="00755233"/>
    <w:rsid w:val="00755E7A"/>
    <w:rsid w:val="00764E09"/>
    <w:rsid w:val="007869E7"/>
    <w:rsid w:val="007A770C"/>
    <w:rsid w:val="007B1722"/>
    <w:rsid w:val="007B630F"/>
    <w:rsid w:val="007D42B0"/>
    <w:rsid w:val="007D614B"/>
    <w:rsid w:val="007D6211"/>
    <w:rsid w:val="008029B1"/>
    <w:rsid w:val="00805B13"/>
    <w:rsid w:val="00812048"/>
    <w:rsid w:val="00813D10"/>
    <w:rsid w:val="00821BAC"/>
    <w:rsid w:val="008224E3"/>
    <w:rsid w:val="00822508"/>
    <w:rsid w:val="00824C68"/>
    <w:rsid w:val="00834533"/>
    <w:rsid w:val="00840A79"/>
    <w:rsid w:val="0084617A"/>
    <w:rsid w:val="008477B0"/>
    <w:rsid w:val="00851C6C"/>
    <w:rsid w:val="00863282"/>
    <w:rsid w:val="00890A50"/>
    <w:rsid w:val="008A0AF4"/>
    <w:rsid w:val="008B42E5"/>
    <w:rsid w:val="008B6005"/>
    <w:rsid w:val="008C11DF"/>
    <w:rsid w:val="008C43E2"/>
    <w:rsid w:val="008C75D1"/>
    <w:rsid w:val="008F012C"/>
    <w:rsid w:val="008F776E"/>
    <w:rsid w:val="00902A47"/>
    <w:rsid w:val="00920A95"/>
    <w:rsid w:val="009325AE"/>
    <w:rsid w:val="009351C0"/>
    <w:rsid w:val="00944BA5"/>
    <w:rsid w:val="00952028"/>
    <w:rsid w:val="00952599"/>
    <w:rsid w:val="0096305A"/>
    <w:rsid w:val="00965008"/>
    <w:rsid w:val="00981F1B"/>
    <w:rsid w:val="009917F6"/>
    <w:rsid w:val="0099580F"/>
    <w:rsid w:val="009A32C0"/>
    <w:rsid w:val="009B6110"/>
    <w:rsid w:val="009E74B6"/>
    <w:rsid w:val="00A01383"/>
    <w:rsid w:val="00A20DBB"/>
    <w:rsid w:val="00A31421"/>
    <w:rsid w:val="00A342C6"/>
    <w:rsid w:val="00A35212"/>
    <w:rsid w:val="00A57AF6"/>
    <w:rsid w:val="00A84E11"/>
    <w:rsid w:val="00A85EE1"/>
    <w:rsid w:val="00A9690F"/>
    <w:rsid w:val="00AA23BB"/>
    <w:rsid w:val="00AB0D94"/>
    <w:rsid w:val="00AC2EDD"/>
    <w:rsid w:val="00AD2E3B"/>
    <w:rsid w:val="00AF0219"/>
    <w:rsid w:val="00AF613A"/>
    <w:rsid w:val="00AF7D61"/>
    <w:rsid w:val="00B03D7C"/>
    <w:rsid w:val="00B06C43"/>
    <w:rsid w:val="00B56409"/>
    <w:rsid w:val="00B66B4B"/>
    <w:rsid w:val="00B6729A"/>
    <w:rsid w:val="00B70433"/>
    <w:rsid w:val="00B722C1"/>
    <w:rsid w:val="00B7269B"/>
    <w:rsid w:val="00B726F8"/>
    <w:rsid w:val="00B9375D"/>
    <w:rsid w:val="00B9565A"/>
    <w:rsid w:val="00BA674C"/>
    <w:rsid w:val="00BB4A23"/>
    <w:rsid w:val="00BB62AD"/>
    <w:rsid w:val="00BC3B60"/>
    <w:rsid w:val="00BC53FC"/>
    <w:rsid w:val="00BD2E4C"/>
    <w:rsid w:val="00BD5640"/>
    <w:rsid w:val="00BD639E"/>
    <w:rsid w:val="00BD7C32"/>
    <w:rsid w:val="00BE059C"/>
    <w:rsid w:val="00BE2578"/>
    <w:rsid w:val="00C113E0"/>
    <w:rsid w:val="00C17489"/>
    <w:rsid w:val="00C35382"/>
    <w:rsid w:val="00C50665"/>
    <w:rsid w:val="00C55A5A"/>
    <w:rsid w:val="00C6366E"/>
    <w:rsid w:val="00C65332"/>
    <w:rsid w:val="00C6788C"/>
    <w:rsid w:val="00C80042"/>
    <w:rsid w:val="00C87098"/>
    <w:rsid w:val="00C90974"/>
    <w:rsid w:val="00CA10E2"/>
    <w:rsid w:val="00CA616F"/>
    <w:rsid w:val="00CD0A98"/>
    <w:rsid w:val="00CD23C6"/>
    <w:rsid w:val="00CD402A"/>
    <w:rsid w:val="00CE11DF"/>
    <w:rsid w:val="00CE56BE"/>
    <w:rsid w:val="00CE6988"/>
    <w:rsid w:val="00CF2934"/>
    <w:rsid w:val="00CF7774"/>
    <w:rsid w:val="00D14CDD"/>
    <w:rsid w:val="00D17A7D"/>
    <w:rsid w:val="00D4120C"/>
    <w:rsid w:val="00D46CFD"/>
    <w:rsid w:val="00D52F27"/>
    <w:rsid w:val="00D5560C"/>
    <w:rsid w:val="00D56AA5"/>
    <w:rsid w:val="00D634AE"/>
    <w:rsid w:val="00D855B2"/>
    <w:rsid w:val="00D857DD"/>
    <w:rsid w:val="00D91162"/>
    <w:rsid w:val="00D92C89"/>
    <w:rsid w:val="00DA13A8"/>
    <w:rsid w:val="00DB53D0"/>
    <w:rsid w:val="00DC2A8A"/>
    <w:rsid w:val="00DC3930"/>
    <w:rsid w:val="00DC4D6A"/>
    <w:rsid w:val="00DD5705"/>
    <w:rsid w:val="00DF51BF"/>
    <w:rsid w:val="00DF6F1F"/>
    <w:rsid w:val="00E1233D"/>
    <w:rsid w:val="00E12F88"/>
    <w:rsid w:val="00E1371C"/>
    <w:rsid w:val="00E23DBC"/>
    <w:rsid w:val="00E27A16"/>
    <w:rsid w:val="00E3079D"/>
    <w:rsid w:val="00E5024A"/>
    <w:rsid w:val="00E63E3B"/>
    <w:rsid w:val="00E70E08"/>
    <w:rsid w:val="00E934DE"/>
    <w:rsid w:val="00E95F66"/>
    <w:rsid w:val="00EB33B7"/>
    <w:rsid w:val="00EB44F6"/>
    <w:rsid w:val="00EB6BF1"/>
    <w:rsid w:val="00EC1510"/>
    <w:rsid w:val="00EC1EF5"/>
    <w:rsid w:val="00EC3512"/>
    <w:rsid w:val="00EE2168"/>
    <w:rsid w:val="00EE4D4A"/>
    <w:rsid w:val="00EF594D"/>
    <w:rsid w:val="00F0349D"/>
    <w:rsid w:val="00F32716"/>
    <w:rsid w:val="00F33415"/>
    <w:rsid w:val="00F40227"/>
    <w:rsid w:val="00F42A9A"/>
    <w:rsid w:val="00F44E57"/>
    <w:rsid w:val="00F54E79"/>
    <w:rsid w:val="00F66377"/>
    <w:rsid w:val="00F727E7"/>
    <w:rsid w:val="00F72F05"/>
    <w:rsid w:val="00F750A0"/>
    <w:rsid w:val="00F8726F"/>
    <w:rsid w:val="00F87580"/>
    <w:rsid w:val="00F9203F"/>
    <w:rsid w:val="00F94F50"/>
    <w:rsid w:val="00F962A4"/>
    <w:rsid w:val="00FA5F07"/>
    <w:rsid w:val="00FC6A66"/>
    <w:rsid w:val="00FD35D8"/>
    <w:rsid w:val="00FD3B87"/>
    <w:rsid w:val="00FF1D1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314D1"/>
    <w:pPr>
      <w:suppressAutoHyphens/>
      <w:spacing w:line="100" w:lineRule="atLeast"/>
      <w:ind w:left="720"/>
      <w:contextualSpacing/>
    </w:pPr>
    <w:rPr>
      <w:lang w:eastAsia="ar-SA"/>
    </w:rPr>
  </w:style>
  <w:style w:type="character" w:styleId="Hipercze">
    <w:name w:val="Hyperlink"/>
    <w:uiPriority w:val="99"/>
    <w:semiHidden/>
    <w:unhideWhenUsed/>
    <w:rsid w:val="003314D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314D1"/>
    <w:pPr>
      <w:suppressAutoHyphens/>
      <w:spacing w:line="100" w:lineRule="atLeast"/>
      <w:ind w:left="720"/>
      <w:contextualSpacing/>
    </w:pPr>
    <w:rPr>
      <w:lang w:eastAsia="ar-SA"/>
    </w:rPr>
  </w:style>
  <w:style w:type="character" w:styleId="Hipercze">
    <w:name w:val="Hyperlink"/>
    <w:uiPriority w:val="99"/>
    <w:semiHidden/>
    <w:unhideWhenUsed/>
    <w:rsid w:val="003314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prawo.vulcan.edu.pl/przegdok.asp?qdatprz=22-08-2017&amp;qplikid=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AF591-B1D0-4C27-981E-8690DC9AB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7DCDF-FC87-4590-B04F-1365DDF13E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82EAF2-EFE0-47C3-BF21-E4DB35BB1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5C048-A234-45F2-B970-612ECBD1D8C3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5.xml><?xml version="1.0" encoding="utf-8"?>
<ds:datastoreItem xmlns:ds="http://schemas.openxmlformats.org/officeDocument/2006/customXml" ds:itemID="{AAD98766-A2B1-4920-AF9C-1C9E0E3A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11648</Words>
  <Characters>69890</Characters>
  <Application>Microsoft Office Word</Application>
  <DocSecurity>0</DocSecurity>
  <Lines>582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81376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Celina</cp:lastModifiedBy>
  <cp:revision>2</cp:revision>
  <cp:lastPrinted>2014-05-16T08:49:00Z</cp:lastPrinted>
  <dcterms:created xsi:type="dcterms:W3CDTF">2025-09-23T06:58:00Z</dcterms:created>
  <dcterms:modified xsi:type="dcterms:W3CDTF">2025-09-23T06:58:00Z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Dominika Kretkowska</vt:lpwstr>
  </property>
  <property fmtid="{D5CDD505-2E9C-101B-9397-08002B2CF9AE}" pid="3" name="Order">
    <vt:lpwstr>6700.00000000000</vt:lpwstr>
  </property>
  <property fmtid="{D5CDD505-2E9C-101B-9397-08002B2CF9AE}" pid="4" name="display_urn:schemas-microsoft-com:office:office#Author">
    <vt:lpwstr>Svitlana Azarova</vt:lpwstr>
  </property>
  <property fmtid="{D5CDD505-2E9C-101B-9397-08002B2CF9AE}" pid="5" name="ContentTypeId">
    <vt:lpwstr>0x0101</vt:lpwstr>
  </property>
</Properties>
</file>